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31" w:rsidRPr="00B80731" w:rsidRDefault="00B80731" w:rsidP="00B80731">
      <w:pPr>
        <w:jc w:val="both"/>
        <w:rPr>
          <w:b/>
          <w:lang w:val="uk-UA"/>
        </w:rPr>
      </w:pPr>
      <w:r w:rsidRPr="00B80731">
        <w:rPr>
          <w:b/>
          <w:lang w:val="uk-UA"/>
        </w:rPr>
        <w:t>Перелік документів:</w:t>
      </w:r>
    </w:p>
    <w:p w:rsidR="00B80731" w:rsidRDefault="00B80731" w:rsidP="00B80731">
      <w:pPr>
        <w:jc w:val="both"/>
        <w:rPr>
          <w:lang w:val="uk-UA"/>
        </w:rPr>
      </w:pPr>
    </w:p>
    <w:p w:rsidR="00B80731" w:rsidRDefault="00B80731" w:rsidP="00B80731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Заява</w:t>
      </w:r>
    </w:p>
    <w:p w:rsidR="00B80731" w:rsidRPr="00B80731" w:rsidRDefault="00B80731" w:rsidP="00B80731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Довіреність ( у разі якщо інтереси суб’єкта звернення представляє довірена особа)</w:t>
      </w: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Pr="005D4EE4" w:rsidRDefault="005D4EE4" w:rsidP="00F456EF">
      <w:pPr>
        <w:rPr>
          <w:b/>
          <w:lang w:val="uk-UA"/>
        </w:rPr>
      </w:pPr>
      <w:r w:rsidRPr="005D4EE4">
        <w:rPr>
          <w:b/>
          <w:lang w:val="uk-UA"/>
        </w:rPr>
        <w:t>Строк надання адміністративної послуги – 5 днів.</w:t>
      </w: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B80731" w:rsidRDefault="00B80731" w:rsidP="00F456EF">
      <w:pPr>
        <w:rPr>
          <w:lang w:val="uk-UA"/>
        </w:rPr>
      </w:pPr>
    </w:p>
    <w:p w:rsidR="00F456EF" w:rsidRDefault="00F456EF" w:rsidP="00B80731">
      <w:pPr>
        <w:ind w:left="5664"/>
        <w:rPr>
          <w:lang w:val="uk-UA"/>
        </w:rPr>
      </w:pPr>
      <w:r>
        <w:rPr>
          <w:lang w:val="uk-UA"/>
        </w:rPr>
        <w:lastRenderedPageBreak/>
        <w:t>Міському голові</w:t>
      </w:r>
    </w:p>
    <w:p w:rsidR="00F456EF" w:rsidRDefault="00F456EF" w:rsidP="00F456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</w:t>
      </w:r>
    </w:p>
    <w:p w:rsidR="00F456EF" w:rsidRDefault="00F456EF" w:rsidP="00F456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</w:t>
      </w:r>
    </w:p>
    <w:p w:rsidR="00F456EF" w:rsidRDefault="00F456EF" w:rsidP="00F456EF">
      <w:pPr>
        <w:rPr>
          <w:sz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>
        <w:rPr>
          <w:sz w:val="20"/>
          <w:lang w:val="uk-UA"/>
        </w:rPr>
        <w:t>(ПІБ заявника)</w:t>
      </w:r>
    </w:p>
    <w:p w:rsidR="00F456EF" w:rsidRDefault="00F456EF" w:rsidP="00F456EF">
      <w:pPr>
        <w:rPr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lang w:val="uk-UA"/>
        </w:rPr>
        <w:tab/>
        <w:t xml:space="preserve">_____________________ </w:t>
      </w:r>
    </w:p>
    <w:p w:rsidR="00F456EF" w:rsidRDefault="00F456EF" w:rsidP="00F456EF">
      <w:pPr>
        <w:rPr>
          <w:sz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>
        <w:rPr>
          <w:sz w:val="20"/>
          <w:lang w:val="uk-UA"/>
        </w:rPr>
        <w:t>(домашня адреса, телефон)</w:t>
      </w:r>
    </w:p>
    <w:p w:rsidR="00F456EF" w:rsidRDefault="00F456EF" w:rsidP="00F456EF">
      <w:pPr>
        <w:rPr>
          <w:lang w:val="uk-UA"/>
        </w:rPr>
      </w:pPr>
    </w:p>
    <w:p w:rsidR="00F456EF" w:rsidRDefault="00F456EF" w:rsidP="00F456EF">
      <w:pPr>
        <w:rPr>
          <w:lang w:val="uk-UA"/>
        </w:rPr>
      </w:pPr>
    </w:p>
    <w:p w:rsidR="00B80731" w:rsidRDefault="00B80731" w:rsidP="00F456EF">
      <w:pPr>
        <w:jc w:val="center"/>
        <w:rPr>
          <w:lang w:val="uk-UA"/>
        </w:rPr>
      </w:pPr>
    </w:p>
    <w:p w:rsidR="00B80731" w:rsidRDefault="00B80731" w:rsidP="00F456EF">
      <w:pPr>
        <w:jc w:val="center"/>
        <w:rPr>
          <w:lang w:val="uk-UA"/>
        </w:rPr>
      </w:pPr>
    </w:p>
    <w:p w:rsidR="00B80731" w:rsidRDefault="00B80731" w:rsidP="00F456EF">
      <w:pPr>
        <w:jc w:val="center"/>
        <w:rPr>
          <w:lang w:val="uk-UA"/>
        </w:rPr>
      </w:pPr>
    </w:p>
    <w:p w:rsidR="00B80731" w:rsidRDefault="00B80731" w:rsidP="00F456EF">
      <w:pPr>
        <w:jc w:val="center"/>
        <w:rPr>
          <w:lang w:val="uk-UA"/>
        </w:rPr>
      </w:pPr>
    </w:p>
    <w:p w:rsidR="00B80731" w:rsidRDefault="00B80731" w:rsidP="00F456EF">
      <w:pPr>
        <w:jc w:val="center"/>
        <w:rPr>
          <w:lang w:val="uk-UA"/>
        </w:rPr>
      </w:pPr>
    </w:p>
    <w:p w:rsidR="00B80731" w:rsidRDefault="00B80731" w:rsidP="00F456EF">
      <w:pPr>
        <w:jc w:val="center"/>
        <w:rPr>
          <w:lang w:val="uk-UA"/>
        </w:rPr>
      </w:pPr>
    </w:p>
    <w:p w:rsidR="00B80731" w:rsidRPr="00CF1E91" w:rsidRDefault="00B80731" w:rsidP="00F456EF">
      <w:pPr>
        <w:jc w:val="center"/>
        <w:rPr>
          <w:strike/>
          <w:lang w:val="uk-UA"/>
        </w:rPr>
      </w:pPr>
    </w:p>
    <w:p w:rsidR="00B80731" w:rsidRDefault="00B80731" w:rsidP="00F456EF">
      <w:pPr>
        <w:jc w:val="center"/>
        <w:rPr>
          <w:lang w:val="uk-UA"/>
        </w:rPr>
      </w:pPr>
    </w:p>
    <w:p w:rsidR="00B80731" w:rsidRDefault="00B80731" w:rsidP="00F456EF">
      <w:pPr>
        <w:jc w:val="center"/>
        <w:rPr>
          <w:lang w:val="uk-UA"/>
        </w:rPr>
      </w:pPr>
    </w:p>
    <w:p w:rsidR="00F456EF" w:rsidRDefault="00F456EF" w:rsidP="00F456EF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F456EF" w:rsidRDefault="00F456EF" w:rsidP="00F456EF">
      <w:pPr>
        <w:jc w:val="center"/>
        <w:rPr>
          <w:lang w:val="uk-UA"/>
        </w:rPr>
      </w:pPr>
    </w:p>
    <w:p w:rsidR="00F456EF" w:rsidRPr="00106BFC" w:rsidRDefault="00EF2473" w:rsidP="00F456EF">
      <w:pPr>
        <w:ind w:firstLine="720"/>
        <w:rPr>
          <w:lang w:val="uk-UA"/>
        </w:rPr>
      </w:pPr>
      <w:r>
        <w:rPr>
          <w:lang w:val="uk-UA"/>
        </w:rPr>
        <w:t>У зв’язку із________________________________</w:t>
      </w:r>
      <w:r w:rsidR="00F456EF">
        <w:rPr>
          <w:lang w:val="uk-UA"/>
        </w:rPr>
        <w:t>прошу надати копію рішення (чи витяг з рішення, чи ксерокопії матеріалів) від_____ №______</w:t>
      </w:r>
      <w:r w:rsidR="00F456EF" w:rsidRPr="00106BFC">
        <w:rPr>
          <w:lang w:val="uk-UA"/>
        </w:rPr>
        <w:t xml:space="preserve"> .</w:t>
      </w:r>
    </w:p>
    <w:p w:rsidR="00F456EF" w:rsidRPr="00106BFC" w:rsidRDefault="00F456EF" w:rsidP="00F456EF">
      <w:pPr>
        <w:ind w:firstLine="720"/>
        <w:rPr>
          <w:lang w:val="uk-UA"/>
        </w:rPr>
      </w:pPr>
    </w:p>
    <w:p w:rsidR="00F456EF" w:rsidRPr="00106BFC" w:rsidRDefault="00F456EF" w:rsidP="00F456EF">
      <w:pPr>
        <w:rPr>
          <w:lang w:val="uk-UA"/>
        </w:rPr>
      </w:pPr>
    </w:p>
    <w:p w:rsidR="00F456EF" w:rsidRPr="00106BFC" w:rsidRDefault="00F456EF" w:rsidP="00F456EF">
      <w:pPr>
        <w:ind w:firstLine="720"/>
        <w:rPr>
          <w:lang w:val="uk-UA"/>
        </w:rPr>
      </w:pPr>
    </w:p>
    <w:p w:rsidR="00F456EF" w:rsidRDefault="00F456EF" w:rsidP="00F456EF">
      <w:pPr>
        <w:ind w:firstLine="720"/>
        <w:rPr>
          <w:lang w:val="uk-UA"/>
        </w:rPr>
      </w:pPr>
    </w:p>
    <w:p w:rsidR="00B80731" w:rsidRDefault="00B80731" w:rsidP="00F456EF">
      <w:pPr>
        <w:ind w:firstLine="720"/>
        <w:rPr>
          <w:lang w:val="uk-UA"/>
        </w:rPr>
      </w:pPr>
    </w:p>
    <w:p w:rsidR="00B80731" w:rsidRDefault="00B80731" w:rsidP="00F456EF">
      <w:pPr>
        <w:ind w:firstLine="720"/>
        <w:rPr>
          <w:lang w:val="uk-UA"/>
        </w:rPr>
      </w:pPr>
    </w:p>
    <w:p w:rsidR="00B80731" w:rsidRDefault="00B80731" w:rsidP="00F456EF">
      <w:pPr>
        <w:ind w:firstLine="720"/>
        <w:rPr>
          <w:lang w:val="uk-UA"/>
        </w:rPr>
      </w:pPr>
    </w:p>
    <w:p w:rsidR="00B80731" w:rsidRPr="00106BFC" w:rsidRDefault="00B80731" w:rsidP="00F456EF">
      <w:pPr>
        <w:ind w:firstLine="720"/>
        <w:rPr>
          <w:lang w:val="uk-UA"/>
        </w:rPr>
      </w:pPr>
    </w:p>
    <w:p w:rsidR="00F456EF" w:rsidRDefault="00F456EF" w:rsidP="00F456EF">
      <w:pPr>
        <w:rPr>
          <w:lang w:val="uk-UA"/>
        </w:rPr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П</w:t>
      </w:r>
      <w:proofErr w:type="gramEnd"/>
      <w:r>
        <w:t>ідпис</w:t>
      </w:r>
      <w:proofErr w:type="spellEnd"/>
    </w:p>
    <w:p w:rsidR="00893050" w:rsidRDefault="00893050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4600BD" w:rsidRDefault="004600BD">
      <w:pPr>
        <w:rPr>
          <w:lang w:val="uk-UA"/>
        </w:rPr>
      </w:pPr>
    </w:p>
    <w:p w:rsidR="0098521C" w:rsidRDefault="0098521C" w:rsidP="0098521C">
      <w:pPr>
        <w:pStyle w:val="a6"/>
        <w:ind w:left="5103" w:hanging="141"/>
        <w:jc w:val="left"/>
        <w:rPr>
          <w:szCs w:val="28"/>
        </w:rPr>
      </w:pPr>
      <w:r>
        <w:rPr>
          <w:szCs w:val="28"/>
        </w:rPr>
        <w:lastRenderedPageBreak/>
        <w:t xml:space="preserve">ЗАТВЕРДЖУЮ                          Міський голова </w:t>
      </w:r>
    </w:p>
    <w:p w:rsidR="0098521C" w:rsidRDefault="0098521C" w:rsidP="0098521C">
      <w:pPr>
        <w:spacing w:line="360" w:lineRule="auto"/>
        <w:ind w:left="5103" w:hanging="141"/>
        <w:rPr>
          <w:szCs w:val="28"/>
          <w:lang w:val="uk-UA"/>
        </w:rPr>
      </w:pPr>
      <w:r>
        <w:rPr>
          <w:szCs w:val="28"/>
          <w:lang w:val="uk-UA"/>
        </w:rPr>
        <w:t xml:space="preserve">  _________________ Б. Андріїв</w:t>
      </w:r>
    </w:p>
    <w:p w:rsidR="0098521C" w:rsidRDefault="0098521C" w:rsidP="0098521C">
      <w:pPr>
        <w:spacing w:line="360" w:lineRule="auto"/>
        <w:ind w:left="5103" w:hanging="141"/>
        <w:rPr>
          <w:b/>
          <w:lang w:val="uk-UA"/>
        </w:rPr>
      </w:pPr>
      <w:r>
        <w:rPr>
          <w:szCs w:val="28"/>
          <w:lang w:val="uk-UA"/>
        </w:rPr>
        <w:t xml:space="preserve">  ________________ 2017</w:t>
      </w:r>
    </w:p>
    <w:p w:rsidR="0098521C" w:rsidRDefault="0098521C" w:rsidP="0098521C">
      <w:pPr>
        <w:jc w:val="center"/>
        <w:rPr>
          <w:b/>
          <w:lang w:val="uk-UA"/>
        </w:rPr>
      </w:pPr>
    </w:p>
    <w:p w:rsidR="0098521C" w:rsidRDefault="0098521C" w:rsidP="0098521C">
      <w:pPr>
        <w:jc w:val="center"/>
        <w:rPr>
          <w:b/>
          <w:lang w:val="uk-UA"/>
        </w:rPr>
      </w:pPr>
    </w:p>
    <w:p w:rsidR="0098521C" w:rsidRDefault="0098521C" w:rsidP="0098521C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Інформаційна картка адміністративної послуги  </w:t>
      </w:r>
    </w:p>
    <w:p w:rsidR="0098521C" w:rsidRDefault="0098521C" w:rsidP="0098521C">
      <w:pPr>
        <w:jc w:val="center"/>
        <w:rPr>
          <w:b/>
          <w:lang w:val="uk-UA"/>
        </w:rPr>
      </w:pPr>
    </w:p>
    <w:p w:rsidR="0098521C" w:rsidRPr="00A3096C" w:rsidRDefault="0098521C" w:rsidP="0098521C">
      <w:pPr>
        <w:pStyle w:val="1"/>
        <w:numPr>
          <w:ilvl w:val="0"/>
          <w:numId w:val="3"/>
        </w:numPr>
        <w:rPr>
          <w:szCs w:val="28"/>
        </w:rPr>
      </w:pPr>
      <w:r>
        <w:t xml:space="preserve">Видача копій рішень (розпоряджень), витягів  із них,  ксерокопій документів, </w:t>
      </w:r>
      <w:r w:rsidRPr="00A3096C">
        <w:rPr>
          <w:sz w:val="20"/>
        </w:rPr>
        <w:t>(назва адміністративної послуги)</w:t>
      </w:r>
    </w:p>
    <w:p w:rsidR="0098521C" w:rsidRPr="00A3096C" w:rsidRDefault="0098521C" w:rsidP="0098521C">
      <w:pPr>
        <w:jc w:val="center"/>
        <w:rPr>
          <w:sz w:val="20"/>
          <w:u w:val="single"/>
          <w:lang w:val="uk-UA"/>
        </w:rPr>
      </w:pPr>
      <w:r w:rsidRPr="00A3096C">
        <w:rPr>
          <w:szCs w:val="28"/>
          <w:u w:val="single"/>
          <w:lang w:val="uk-UA"/>
        </w:rPr>
        <w:t>що стали підставою для їх прийняття</w:t>
      </w:r>
    </w:p>
    <w:p w:rsidR="0098521C" w:rsidRDefault="0098521C" w:rsidP="0098521C">
      <w:pPr>
        <w:jc w:val="center"/>
        <w:rPr>
          <w:sz w:val="20"/>
          <w:lang w:val="uk-UA"/>
        </w:rPr>
      </w:pPr>
    </w:p>
    <w:p w:rsidR="0098521C" w:rsidRPr="00380DBC" w:rsidRDefault="0098521C" w:rsidP="0098521C">
      <w:pPr>
        <w:pStyle w:val="1"/>
        <w:numPr>
          <w:ilvl w:val="0"/>
          <w:numId w:val="3"/>
        </w:numPr>
        <w:rPr>
          <w:sz w:val="20"/>
        </w:rPr>
      </w:pPr>
      <w:bookmarkStart w:id="0" w:name="_GoBack"/>
      <w:r w:rsidRPr="00380DBC">
        <w:t>Відділ документального та організаційного забезпечення</w:t>
      </w:r>
    </w:p>
    <w:bookmarkEnd w:id="0"/>
    <w:p w:rsidR="0098521C" w:rsidRDefault="0098521C" w:rsidP="0098521C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(найменування суб’єкта адміністративної послуги)</w:t>
      </w:r>
    </w:p>
    <w:p w:rsidR="0098521C" w:rsidRDefault="0098521C" w:rsidP="0098521C">
      <w:pPr>
        <w:jc w:val="center"/>
        <w:rPr>
          <w:sz w:val="20"/>
          <w:lang w:val="uk-UA"/>
        </w:rPr>
      </w:pPr>
    </w:p>
    <w:p w:rsidR="0098521C" w:rsidRDefault="0098521C" w:rsidP="0098521C">
      <w:pPr>
        <w:jc w:val="center"/>
        <w:rPr>
          <w:sz w:val="20"/>
          <w:lang w:val="uk-U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3960"/>
        <w:gridCol w:w="4972"/>
      </w:tblGrid>
      <w:tr w:rsidR="0098521C" w:rsidTr="00CB343C">
        <w:trPr>
          <w:cantSplit/>
        </w:trPr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1C" w:rsidRDefault="0098521C" w:rsidP="0098521C">
            <w:pPr>
              <w:pStyle w:val="3"/>
              <w:numPr>
                <w:ilvl w:val="2"/>
                <w:numId w:val="3"/>
              </w:numPr>
            </w:pPr>
            <w:r>
              <w:t>Інформація про центр надання адміністративної послуги</w:t>
            </w:r>
          </w:p>
        </w:tc>
      </w:tr>
      <w:tr w:rsidR="0098521C" w:rsidTr="00CB343C">
        <w:trPr>
          <w:cantSplit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98521C">
            <w:pPr>
              <w:pStyle w:val="4"/>
              <w:numPr>
                <w:ilvl w:val="3"/>
                <w:numId w:val="3"/>
              </w:numPr>
            </w:pPr>
            <w:r>
              <w:rPr>
                <w:sz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1C" w:rsidRDefault="0098521C" w:rsidP="00CB343C">
            <w:pPr>
              <w:jc w:val="center"/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виконкому</w:t>
            </w:r>
            <w:proofErr w:type="spellEnd"/>
            <w:r>
              <w:t xml:space="preserve"> </w:t>
            </w:r>
            <w:proofErr w:type="spellStart"/>
            <w:r>
              <w:t>Ужгородської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98521C" w:rsidTr="00CB3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Місцезнаходження </w:t>
            </w:r>
            <w:r>
              <w:t xml:space="preserve">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1C" w:rsidRDefault="0098521C" w:rsidP="00CB343C">
            <w:r>
              <w:rPr>
                <w:lang w:val="uk-UA"/>
              </w:rPr>
              <w:t xml:space="preserve">88000, Закарпатська обл., </w:t>
            </w:r>
            <w:proofErr w:type="spellStart"/>
            <w:r>
              <w:rPr>
                <w:lang w:val="uk-UA"/>
              </w:rPr>
              <w:t>м.Ужгород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пл.Поштова</w:t>
            </w:r>
            <w:proofErr w:type="spellEnd"/>
            <w:r>
              <w:rPr>
                <w:lang w:val="uk-UA"/>
              </w:rPr>
              <w:t>,3 тимчасово наб. Незалежності, 6</w:t>
            </w:r>
          </w:p>
        </w:tc>
      </w:tr>
      <w:tr w:rsidR="0098521C" w:rsidTr="00CB3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Інформація щодо режиму роботи </w:t>
            </w:r>
            <w:r>
              <w:t xml:space="preserve">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понеділок, вівторок, четвер з 8.00 до 17.00</w:t>
            </w:r>
          </w:p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середа з 9.00 до 20.00</w:t>
            </w:r>
          </w:p>
          <w:p w:rsidR="0098521C" w:rsidRDefault="0098521C" w:rsidP="00CB343C">
            <w:r>
              <w:rPr>
                <w:lang w:val="uk-UA"/>
              </w:rPr>
              <w:t>п’ятниця, субота з 8.00 до 15.00</w:t>
            </w:r>
          </w:p>
        </w:tc>
      </w:tr>
      <w:tr w:rsidR="0098521C" w:rsidTr="00CB3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 xml:space="preserve">Телефон/ факс (довідки), адреса електронної пошти та ВЕБ сайт </w:t>
            </w:r>
            <w:r>
              <w:t xml:space="preserve">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 xml:space="preserve">(0312) 61-76-87 </w:t>
            </w:r>
          </w:p>
          <w:p w:rsidR="0098521C" w:rsidRDefault="0098521C" w:rsidP="00CB343C">
            <w:r>
              <w:rPr>
                <w:lang w:val="uk-UA"/>
              </w:rPr>
              <w:t>(0312) 61-71-34</w:t>
            </w:r>
          </w:p>
        </w:tc>
      </w:tr>
      <w:tr w:rsidR="0098521C" w:rsidTr="00CB343C">
        <w:trPr>
          <w:cantSplit/>
        </w:trPr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1C" w:rsidRDefault="0098521C" w:rsidP="0098521C">
            <w:pPr>
              <w:pStyle w:val="3"/>
              <w:numPr>
                <w:ilvl w:val="2"/>
                <w:numId w:val="3"/>
              </w:numPr>
            </w:pPr>
            <w:r>
              <w:t>Нормативні акти, якими регламентується надання адміністративної послуги</w:t>
            </w:r>
          </w:p>
        </w:tc>
      </w:tr>
      <w:tr w:rsidR="0098521C" w:rsidTr="00CB3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1C" w:rsidRDefault="0098521C" w:rsidP="00CB343C">
            <w:r>
              <w:rPr>
                <w:lang w:val="uk-UA"/>
              </w:rPr>
              <w:t xml:space="preserve">ЗУ “Про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»</w:t>
            </w:r>
          </w:p>
        </w:tc>
      </w:tr>
      <w:tr w:rsidR="0098521C" w:rsidRPr="00380DBC" w:rsidTr="00CB343C">
        <w:trPr>
          <w:cantSplit/>
          <w:trHeight w:val="16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Акти органів місцевого самоврядування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Рішення виконкому міської ради від 08.06.16 № 173 “Про регламент виконкому”</w:t>
            </w:r>
          </w:p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Розпорядження міського голови від 23.05.12 №153 “Про інструкцію з діловодства в Ужгородській міській раді та її виконавчих органах” зі змінами розпорядження міського голови 19.12.2014 № 468</w:t>
            </w:r>
          </w:p>
        </w:tc>
      </w:tr>
      <w:tr w:rsidR="0098521C" w:rsidTr="00CB343C">
        <w:trPr>
          <w:cantSplit/>
        </w:trPr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1C" w:rsidRDefault="0098521C" w:rsidP="0098521C">
            <w:pPr>
              <w:pStyle w:val="3"/>
              <w:numPr>
                <w:ilvl w:val="2"/>
                <w:numId w:val="3"/>
              </w:numPr>
            </w:pPr>
            <w:r>
              <w:t>Умови отримання адміністративної послуги</w:t>
            </w:r>
          </w:p>
        </w:tc>
      </w:tr>
      <w:tr w:rsidR="0098521C" w:rsidTr="00CB3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Підстава для одержання адміністративної п</w:t>
            </w:r>
            <w:proofErr w:type="spellStart"/>
            <w:r>
              <w:t>ослуги</w:t>
            </w:r>
            <w:proofErr w:type="spell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1C" w:rsidRDefault="0098521C" w:rsidP="00CB343C">
            <w:r>
              <w:rPr>
                <w:lang w:val="uk-UA"/>
              </w:rPr>
              <w:t>Заява суб’єкта звернення або уповноваженої особи</w:t>
            </w:r>
          </w:p>
        </w:tc>
      </w:tr>
      <w:tr w:rsidR="0098521C" w:rsidTr="00CB3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Перелік документів, </w:t>
            </w:r>
            <w:r>
              <w:rPr>
                <w:lang w:val="uk-UA"/>
              </w:rPr>
              <w:lastRenderedPageBreak/>
              <w:t>необхідних для отримання</w:t>
            </w:r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1C" w:rsidRDefault="0098521C" w:rsidP="0098521C">
            <w:pPr>
              <w:numPr>
                <w:ilvl w:val="0"/>
                <w:numId w:val="4"/>
              </w:numPr>
              <w:suppressAutoHyphens/>
              <w:rPr>
                <w:lang w:val="uk-UA"/>
              </w:rPr>
            </w:pPr>
            <w:r>
              <w:rPr>
                <w:lang w:val="uk-UA"/>
              </w:rPr>
              <w:lastRenderedPageBreak/>
              <w:t>Заява</w:t>
            </w:r>
          </w:p>
          <w:p w:rsidR="0098521C" w:rsidRDefault="0098521C" w:rsidP="0098521C">
            <w:pPr>
              <w:numPr>
                <w:ilvl w:val="0"/>
                <w:numId w:val="4"/>
              </w:numPr>
              <w:suppressAutoHyphens/>
            </w:pPr>
            <w:r>
              <w:rPr>
                <w:lang w:val="uk-UA"/>
              </w:rPr>
              <w:lastRenderedPageBreak/>
              <w:t>Довіреність (у разі якщо інтереси суб’єкта звернення представляє довірена особа)</w:t>
            </w:r>
          </w:p>
        </w:tc>
      </w:tr>
      <w:tr w:rsidR="0098521C" w:rsidTr="00CB3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 xml:space="preserve">Порядок та спосіб подання документів необхідних для отримання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1C" w:rsidRDefault="0098521C" w:rsidP="00CB343C">
            <w:r>
              <w:rPr>
                <w:lang w:val="uk-UA"/>
              </w:rPr>
              <w:t>Особисто суб’єкт звернення або уповноважена особа при пред’явленні документа, що засвідчує особу</w:t>
            </w:r>
          </w:p>
        </w:tc>
      </w:tr>
      <w:tr w:rsidR="0098521C" w:rsidTr="00CB3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 xml:space="preserve">Платність ( безоплатність) надання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1C" w:rsidRDefault="0098521C" w:rsidP="00CB343C">
            <w:r>
              <w:rPr>
                <w:lang w:val="uk-UA"/>
              </w:rPr>
              <w:t xml:space="preserve">Безоплатно </w:t>
            </w:r>
          </w:p>
        </w:tc>
      </w:tr>
      <w:tr w:rsidR="0098521C" w:rsidTr="00CB3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 xml:space="preserve">Строк надання 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1C" w:rsidRDefault="0098521C" w:rsidP="00CB343C">
            <w:r>
              <w:rPr>
                <w:lang w:val="uk-UA"/>
              </w:rPr>
              <w:t>5 днів</w:t>
            </w:r>
          </w:p>
        </w:tc>
      </w:tr>
      <w:tr w:rsidR="0098521C" w:rsidTr="00CB3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1C" w:rsidRDefault="0098521C" w:rsidP="00CB343C">
            <w:r>
              <w:rPr>
                <w:lang w:val="uk-UA"/>
              </w:rPr>
              <w:t xml:space="preserve">У разі, якщо інформація, про яку йдеться в заяві, не стосується  безпосередньо заявника  </w:t>
            </w:r>
          </w:p>
        </w:tc>
      </w:tr>
      <w:tr w:rsidR="0098521C" w:rsidRPr="00380DBC" w:rsidTr="00CB3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 xml:space="preserve">Результат надання 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Копія рішення (витяг,   ксерокопії матеріалів)</w:t>
            </w:r>
          </w:p>
        </w:tc>
      </w:tr>
      <w:tr w:rsidR="0098521C" w:rsidTr="00CB34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1C" w:rsidRDefault="0098521C" w:rsidP="00CB343C">
            <w:pPr>
              <w:rPr>
                <w:lang w:val="uk-UA"/>
              </w:rPr>
            </w:pPr>
            <w:r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21C" w:rsidRDefault="0098521C" w:rsidP="00CB343C">
            <w:r>
              <w:rPr>
                <w:lang w:val="uk-UA"/>
              </w:rPr>
              <w:t>Особисто суб’єкт звернення або уповноважена особа при пред’явленні документа, що засвідчує особу</w:t>
            </w:r>
          </w:p>
        </w:tc>
      </w:tr>
    </w:tbl>
    <w:p w:rsidR="0098521C" w:rsidRDefault="0098521C" w:rsidP="0098521C">
      <w:pPr>
        <w:jc w:val="center"/>
        <w:rPr>
          <w:lang w:val="uk-UA"/>
        </w:rPr>
      </w:pPr>
    </w:p>
    <w:p w:rsidR="0098521C" w:rsidRDefault="0098521C" w:rsidP="0098521C">
      <w:pPr>
        <w:rPr>
          <w:lang w:val="uk-UA"/>
        </w:rPr>
      </w:pPr>
    </w:p>
    <w:p w:rsidR="0098521C" w:rsidRDefault="0098521C" w:rsidP="0098521C">
      <w:pPr>
        <w:rPr>
          <w:lang w:val="uk-UA"/>
        </w:rPr>
      </w:pPr>
    </w:p>
    <w:p w:rsidR="0098521C" w:rsidRPr="00A3096C" w:rsidRDefault="0098521C" w:rsidP="0098521C">
      <w:pPr>
        <w:pStyle w:val="4"/>
        <w:numPr>
          <w:ilvl w:val="3"/>
          <w:numId w:val="3"/>
        </w:numPr>
        <w:rPr>
          <w:b/>
        </w:rPr>
      </w:pPr>
      <w:r w:rsidRPr="00A3096C">
        <w:rPr>
          <w:b/>
        </w:rPr>
        <w:t>Начальник відділу</w:t>
      </w:r>
      <w:r w:rsidRPr="00A3096C">
        <w:rPr>
          <w:b/>
        </w:rPr>
        <w:tab/>
      </w:r>
      <w:r w:rsidRPr="00A3096C">
        <w:rPr>
          <w:b/>
        </w:rPr>
        <w:tab/>
      </w:r>
      <w:r w:rsidRPr="00A3096C">
        <w:rPr>
          <w:b/>
        </w:rPr>
        <w:tab/>
      </w:r>
      <w:r w:rsidRPr="00A3096C">
        <w:rPr>
          <w:b/>
        </w:rPr>
        <w:tab/>
      </w:r>
      <w:r w:rsidRPr="00A3096C">
        <w:rPr>
          <w:b/>
        </w:rPr>
        <w:tab/>
      </w:r>
      <w:r w:rsidRPr="00A3096C">
        <w:rPr>
          <w:b/>
        </w:rPr>
        <w:tab/>
      </w:r>
      <w:r w:rsidRPr="00A3096C">
        <w:rPr>
          <w:b/>
        </w:rPr>
        <w:tab/>
        <w:t>Н. Козак</w:t>
      </w:r>
    </w:p>
    <w:p w:rsidR="0098521C" w:rsidRDefault="0098521C" w:rsidP="0098521C">
      <w:pPr>
        <w:ind w:hanging="540"/>
        <w:rPr>
          <w:b/>
          <w:lang w:val="uk-UA"/>
        </w:rPr>
      </w:pPr>
    </w:p>
    <w:p w:rsidR="0098521C" w:rsidRDefault="0098521C" w:rsidP="0098521C">
      <w:pPr>
        <w:ind w:hanging="540"/>
        <w:rPr>
          <w:b/>
          <w:lang w:val="uk-UA"/>
        </w:rPr>
      </w:pPr>
    </w:p>
    <w:p w:rsidR="004600BD" w:rsidRPr="004600BD" w:rsidRDefault="004600BD" w:rsidP="0098521C">
      <w:pPr>
        <w:ind w:left="4248"/>
        <w:jc w:val="center"/>
        <w:rPr>
          <w:lang w:val="uk-UA"/>
        </w:rPr>
      </w:pPr>
    </w:p>
    <w:sectPr w:rsidR="004600BD" w:rsidRPr="004600BD">
      <w:pgSz w:w="11906" w:h="16838"/>
      <w:pgMar w:top="567" w:right="567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356094"/>
    <w:multiLevelType w:val="hybridMultilevel"/>
    <w:tmpl w:val="CDC46D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62EFB"/>
    <w:multiLevelType w:val="singleLevel"/>
    <w:tmpl w:val="0419000F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7E"/>
    <w:rsid w:val="000A427E"/>
    <w:rsid w:val="0037344B"/>
    <w:rsid w:val="00380DBC"/>
    <w:rsid w:val="004600BD"/>
    <w:rsid w:val="005D4EE4"/>
    <w:rsid w:val="00893050"/>
    <w:rsid w:val="0098521C"/>
    <w:rsid w:val="00B80731"/>
    <w:rsid w:val="00CF1E91"/>
    <w:rsid w:val="00EF2473"/>
    <w:rsid w:val="00F4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98521C"/>
    <w:pPr>
      <w:keepNext/>
      <w:numPr>
        <w:numId w:val="2"/>
      </w:numPr>
      <w:suppressAutoHyphens/>
      <w:jc w:val="center"/>
      <w:outlineLvl w:val="0"/>
    </w:pPr>
    <w:rPr>
      <w:szCs w:val="24"/>
      <w:u w:val="single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8521C"/>
    <w:pPr>
      <w:keepNext/>
      <w:numPr>
        <w:ilvl w:val="2"/>
        <w:numId w:val="2"/>
      </w:numPr>
      <w:suppressAutoHyphens/>
      <w:jc w:val="center"/>
      <w:outlineLvl w:val="2"/>
    </w:pPr>
    <w:rPr>
      <w:b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8521C"/>
    <w:pPr>
      <w:keepNext/>
      <w:numPr>
        <w:numId w:val="4"/>
      </w:numPr>
      <w:suppressAutoHyphens/>
      <w:outlineLvl w:val="3"/>
    </w:pPr>
    <w:rPr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E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91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10">
    <w:name w:val="Заголовок 1 Знак"/>
    <w:basedOn w:val="a0"/>
    <w:link w:val="1"/>
    <w:rsid w:val="0098521C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semiHidden/>
    <w:rsid w:val="0098521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98521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98521C"/>
    <w:pPr>
      <w:suppressAutoHyphens/>
      <w:jc w:val="center"/>
    </w:pPr>
    <w:rPr>
      <w:b/>
      <w:szCs w:val="24"/>
      <w:lang w:val="uk-UA" w:eastAsia="ar-SA"/>
    </w:rPr>
  </w:style>
  <w:style w:type="character" w:customStyle="1" w:styleId="a8">
    <w:name w:val="Название Знак"/>
    <w:basedOn w:val="a0"/>
    <w:link w:val="a6"/>
    <w:rsid w:val="0098521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5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5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98521C"/>
    <w:pPr>
      <w:keepNext/>
      <w:numPr>
        <w:numId w:val="2"/>
      </w:numPr>
      <w:suppressAutoHyphens/>
      <w:jc w:val="center"/>
      <w:outlineLvl w:val="0"/>
    </w:pPr>
    <w:rPr>
      <w:szCs w:val="24"/>
      <w:u w:val="single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8521C"/>
    <w:pPr>
      <w:keepNext/>
      <w:numPr>
        <w:ilvl w:val="2"/>
        <w:numId w:val="2"/>
      </w:numPr>
      <w:suppressAutoHyphens/>
      <w:jc w:val="center"/>
      <w:outlineLvl w:val="2"/>
    </w:pPr>
    <w:rPr>
      <w:b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8521C"/>
    <w:pPr>
      <w:keepNext/>
      <w:numPr>
        <w:numId w:val="4"/>
      </w:numPr>
      <w:suppressAutoHyphens/>
      <w:outlineLvl w:val="3"/>
    </w:pPr>
    <w:rPr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E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91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10">
    <w:name w:val="Заголовок 1 Знак"/>
    <w:basedOn w:val="a0"/>
    <w:link w:val="1"/>
    <w:rsid w:val="0098521C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semiHidden/>
    <w:rsid w:val="0098521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98521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98521C"/>
    <w:pPr>
      <w:suppressAutoHyphens/>
      <w:jc w:val="center"/>
    </w:pPr>
    <w:rPr>
      <w:b/>
      <w:szCs w:val="24"/>
      <w:lang w:val="uk-UA" w:eastAsia="ar-SA"/>
    </w:rPr>
  </w:style>
  <w:style w:type="character" w:customStyle="1" w:styleId="a8">
    <w:name w:val="Название Знак"/>
    <w:basedOn w:val="a0"/>
    <w:link w:val="a6"/>
    <w:rsid w:val="0098521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5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5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DC9F-119D-481C-859B-2459A524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2016-04-07T07:06:00Z</cp:lastPrinted>
  <dcterms:created xsi:type="dcterms:W3CDTF">2014-01-16T12:03:00Z</dcterms:created>
  <dcterms:modified xsi:type="dcterms:W3CDTF">2017-04-24T07:43:00Z</dcterms:modified>
</cp:coreProperties>
</file>