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8" w:rsidRPr="00B91ECD" w:rsidRDefault="003009C8" w:rsidP="003009C8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ECD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документів: </w:t>
      </w:r>
    </w:p>
    <w:p w:rsidR="003009C8" w:rsidRPr="00996C08" w:rsidRDefault="003009C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8" w:rsidRDefault="003009C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96C08">
        <w:rPr>
          <w:rFonts w:ascii="Times New Roman" w:hAnsi="Times New Roman"/>
          <w:sz w:val="28"/>
          <w:szCs w:val="28"/>
          <w:lang w:val="uk-UA"/>
        </w:rPr>
        <w:t xml:space="preserve">Лист балансоутримувача житлового будинку (ЖРЕР). </w:t>
      </w:r>
    </w:p>
    <w:p w:rsidR="00B50F48" w:rsidRDefault="00B50F4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F48" w:rsidRDefault="00B50F4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F48" w:rsidRPr="00B50F48" w:rsidRDefault="00B50F48" w:rsidP="003009C8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0F48">
        <w:rPr>
          <w:rFonts w:ascii="Times New Roman" w:hAnsi="Times New Roman"/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3009C8" w:rsidRPr="00161AB4" w:rsidRDefault="003009C8" w:rsidP="003009C8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r>
        <w:br w:type="column"/>
      </w:r>
      <w:r w:rsidR="00161AB4" w:rsidRPr="00161AB4">
        <w:rPr>
          <w:rFonts w:ascii="Times New Roman" w:hAnsi="Times New Roman"/>
          <w:b/>
          <w:sz w:val="28"/>
          <w:szCs w:val="28"/>
          <w:lang w:val="uk-UA"/>
        </w:rPr>
        <w:lastRenderedPageBreak/>
        <w:t>М</w:t>
      </w:r>
      <w:proofErr w:type="spellStart"/>
      <w:r w:rsidRPr="00161AB4">
        <w:rPr>
          <w:rFonts w:ascii="Times New Roman" w:hAnsi="Times New Roman"/>
          <w:b/>
          <w:bCs/>
          <w:sz w:val="28"/>
          <w:szCs w:val="28"/>
        </w:rPr>
        <w:t>іському</w:t>
      </w:r>
      <w:proofErr w:type="spellEnd"/>
      <w:r w:rsidRPr="00161A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1AB4">
        <w:rPr>
          <w:rFonts w:ascii="Times New Roman" w:hAnsi="Times New Roman"/>
          <w:b/>
          <w:bCs/>
          <w:sz w:val="28"/>
          <w:szCs w:val="28"/>
        </w:rPr>
        <w:t>голові</w:t>
      </w:r>
      <w:proofErr w:type="spellEnd"/>
      <w:r w:rsidRPr="00161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09C8" w:rsidRDefault="003009C8" w:rsidP="003009C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3009C8" w:rsidRDefault="003009C8" w:rsidP="003009C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8" w:rsidRPr="00F6702A" w:rsidRDefault="003009C8" w:rsidP="003009C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3009C8" w:rsidRPr="0004259C" w:rsidRDefault="003009C8" w:rsidP="003009C8">
      <w:pPr>
        <w:pStyle w:val="a3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4259C">
        <w:rPr>
          <w:rFonts w:ascii="Times New Roman" w:hAnsi="Times New Roman"/>
          <w:sz w:val="24"/>
          <w:szCs w:val="24"/>
        </w:rPr>
        <w:t>(</w:t>
      </w:r>
      <w:proofErr w:type="spellStart"/>
      <w:r w:rsidRPr="0004259C">
        <w:rPr>
          <w:rFonts w:ascii="Times New Roman" w:hAnsi="Times New Roman"/>
          <w:sz w:val="24"/>
          <w:szCs w:val="24"/>
        </w:rPr>
        <w:t>зареєстрований</w:t>
      </w:r>
      <w:proofErr w:type="spellEnd"/>
      <w:r w:rsidRPr="0004259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259C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4259C">
        <w:rPr>
          <w:rFonts w:ascii="Times New Roman" w:hAnsi="Times New Roman"/>
          <w:sz w:val="24"/>
          <w:szCs w:val="24"/>
          <w:lang w:val="uk-UA"/>
        </w:rPr>
        <w:t>,</w:t>
      </w:r>
      <w:proofErr w:type="gramEnd"/>
    </w:p>
    <w:p w:rsidR="003009C8" w:rsidRPr="0004259C" w:rsidRDefault="003009C8" w:rsidP="003009C8">
      <w:pPr>
        <w:pStyle w:val="a3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  <w:r w:rsidRPr="0004259C">
        <w:rPr>
          <w:rFonts w:ascii="Times New Roman" w:hAnsi="Times New Roman"/>
          <w:sz w:val="24"/>
          <w:szCs w:val="24"/>
          <w:lang w:val="uk-UA"/>
        </w:rPr>
        <w:t>юридична чи фізична адреси юридичної особи)</w:t>
      </w:r>
    </w:p>
    <w:p w:rsidR="003009C8" w:rsidRDefault="003009C8" w:rsidP="003009C8">
      <w:pPr>
        <w:pStyle w:val="a3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3009C8" w:rsidRPr="0004259C" w:rsidRDefault="003009C8" w:rsidP="003009C8">
      <w:pPr>
        <w:pStyle w:val="a3"/>
        <w:ind w:left="4679" w:firstLine="708"/>
        <w:rPr>
          <w:rFonts w:ascii="Times New Roman" w:hAnsi="Times New Roman"/>
          <w:sz w:val="24"/>
          <w:szCs w:val="24"/>
          <w:lang w:val="uk-UA"/>
        </w:rPr>
      </w:pPr>
      <w:r w:rsidRPr="0004259C">
        <w:rPr>
          <w:rFonts w:ascii="Times New Roman" w:hAnsi="Times New Roman"/>
          <w:sz w:val="24"/>
          <w:szCs w:val="24"/>
          <w:lang w:val="uk-UA"/>
        </w:rPr>
        <w:t xml:space="preserve">(робочий та мобільний   </w:t>
      </w:r>
    </w:p>
    <w:p w:rsidR="003009C8" w:rsidRPr="0004259C" w:rsidRDefault="003009C8" w:rsidP="003009C8">
      <w:pPr>
        <w:pStyle w:val="a3"/>
        <w:ind w:left="4679" w:firstLine="708"/>
        <w:rPr>
          <w:rFonts w:ascii="Times New Roman" w:hAnsi="Times New Roman"/>
          <w:sz w:val="24"/>
          <w:szCs w:val="24"/>
          <w:lang w:val="uk-UA"/>
        </w:rPr>
      </w:pPr>
      <w:r w:rsidRPr="0004259C">
        <w:rPr>
          <w:rFonts w:ascii="Times New Roman" w:hAnsi="Times New Roman"/>
          <w:sz w:val="24"/>
          <w:szCs w:val="24"/>
          <w:lang w:val="uk-UA"/>
        </w:rPr>
        <w:t>телефонні</w:t>
      </w:r>
      <w:r w:rsidRPr="00042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59C">
        <w:rPr>
          <w:rFonts w:ascii="Times New Roman" w:hAnsi="Times New Roman"/>
          <w:sz w:val="24"/>
          <w:szCs w:val="24"/>
        </w:rPr>
        <w:t>номери</w:t>
      </w:r>
      <w:proofErr w:type="spellEnd"/>
      <w:r w:rsidRPr="0004259C">
        <w:rPr>
          <w:rFonts w:ascii="Times New Roman" w:hAnsi="Times New Roman"/>
          <w:sz w:val="24"/>
          <w:szCs w:val="24"/>
          <w:lang w:val="uk-UA"/>
        </w:rPr>
        <w:t>)</w:t>
      </w:r>
    </w:p>
    <w:p w:rsidR="003009C8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2010" w:rsidRDefault="00242010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010" w:rsidRDefault="00242010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8" w:rsidRPr="00F6702A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КП ЖРЕР №___ (ТОВ____) просить зняти  з балансу та обслуговування будинок № ___ по вул.________.</w:t>
      </w:r>
    </w:p>
    <w:p w:rsidR="003009C8" w:rsidRPr="009D30F8" w:rsidRDefault="003009C8" w:rsidP="003009C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09C8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8" w:rsidRPr="001271CA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КП ЖРЕР №___, ТОВ____                      </w:t>
      </w:r>
      <w:r w:rsidRPr="001271CA">
        <w:rPr>
          <w:rFonts w:ascii="Times New Roman" w:hAnsi="Times New Roman"/>
          <w:sz w:val="28"/>
          <w:szCs w:val="28"/>
        </w:rPr>
        <w:t>(</w:t>
      </w:r>
      <w:proofErr w:type="spellStart"/>
      <w:r w:rsidRPr="001271CA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1271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1CA">
        <w:rPr>
          <w:rFonts w:ascii="Times New Roman" w:hAnsi="Times New Roman"/>
          <w:sz w:val="28"/>
          <w:szCs w:val="28"/>
        </w:rPr>
        <w:t>ініціали,підпис</w:t>
      </w:r>
      <w:proofErr w:type="spellEnd"/>
      <w:r w:rsidRPr="001271CA">
        <w:rPr>
          <w:rFonts w:ascii="Times New Roman" w:hAnsi="Times New Roman"/>
          <w:sz w:val="28"/>
          <w:szCs w:val="28"/>
        </w:rPr>
        <w:t>)</w:t>
      </w:r>
    </w:p>
    <w:p w:rsidR="003009C8" w:rsidRPr="00547696" w:rsidRDefault="003009C8" w:rsidP="003009C8">
      <w:pPr>
        <w:jc w:val="both"/>
        <w:rPr>
          <w:bCs/>
          <w:szCs w:val="28"/>
        </w:rPr>
      </w:pPr>
    </w:p>
    <w:p w:rsidR="003009C8" w:rsidRDefault="003009C8" w:rsidP="003009C8">
      <w:pPr>
        <w:jc w:val="both"/>
        <w:rPr>
          <w:b/>
          <w:bCs/>
        </w:rPr>
      </w:pPr>
      <w:r>
        <w:rPr>
          <w:sz w:val="24"/>
        </w:rPr>
        <w:t xml:space="preserve"> </w:t>
      </w:r>
    </w:p>
    <w:p w:rsidR="003009C8" w:rsidRDefault="003009C8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Pr="00BE0937" w:rsidRDefault="00BE0937" w:rsidP="00BE0937">
      <w:pPr>
        <w:tabs>
          <w:tab w:val="left" w:pos="8340"/>
        </w:tabs>
        <w:suppressAutoHyphens/>
        <w:jc w:val="right"/>
        <w:rPr>
          <w:b/>
          <w:szCs w:val="28"/>
          <w:lang w:eastAsia="ar-SA"/>
        </w:rPr>
      </w:pPr>
      <w:r w:rsidRPr="00BE0937">
        <w:rPr>
          <w:b/>
          <w:szCs w:val="28"/>
          <w:lang w:eastAsia="ar-SA"/>
        </w:rPr>
        <w:t>Затверджую:</w:t>
      </w:r>
    </w:p>
    <w:p w:rsidR="00BE0937" w:rsidRPr="00BE0937" w:rsidRDefault="00BE0937" w:rsidP="00BE0937">
      <w:pPr>
        <w:tabs>
          <w:tab w:val="left" w:pos="8340"/>
        </w:tabs>
        <w:suppressAutoHyphens/>
        <w:jc w:val="right"/>
        <w:rPr>
          <w:sz w:val="24"/>
          <w:lang w:eastAsia="ar-SA"/>
        </w:rPr>
      </w:pPr>
      <w:r w:rsidRPr="00BE0937">
        <w:rPr>
          <w:sz w:val="24"/>
          <w:lang w:eastAsia="ar-SA"/>
        </w:rPr>
        <w:t xml:space="preserve">Міський голова ____________ </w:t>
      </w:r>
      <w:proofErr w:type="spellStart"/>
      <w:r w:rsidR="00242010">
        <w:rPr>
          <w:sz w:val="24"/>
          <w:lang w:eastAsia="ar-SA"/>
        </w:rPr>
        <w:t>Б.Андріїв</w:t>
      </w:r>
      <w:proofErr w:type="spellEnd"/>
    </w:p>
    <w:p w:rsidR="00BE0937" w:rsidRPr="00BE0937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sz w:val="24"/>
          <w:lang w:eastAsia="ar-SA"/>
        </w:rPr>
      </w:pPr>
      <w:r w:rsidRPr="00BE0937">
        <w:rPr>
          <w:sz w:val="24"/>
          <w:lang w:eastAsia="ar-SA"/>
        </w:rPr>
        <w:t xml:space="preserve">                                                                                                        «__»___________  201</w:t>
      </w:r>
      <w:r w:rsidR="00242010">
        <w:rPr>
          <w:sz w:val="24"/>
          <w:lang w:eastAsia="ar-SA"/>
        </w:rPr>
        <w:t>6</w:t>
      </w:r>
      <w:r w:rsidRPr="00BE0937">
        <w:rPr>
          <w:sz w:val="24"/>
          <w:lang w:eastAsia="ar-SA"/>
        </w:rPr>
        <w:t xml:space="preserve"> р.</w:t>
      </w:r>
    </w:p>
    <w:p w:rsidR="00BE0937" w:rsidRPr="00BE0937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sz w:val="24"/>
          <w:lang w:eastAsia="ar-SA"/>
        </w:rPr>
      </w:pPr>
    </w:p>
    <w:p w:rsidR="00BE0937" w:rsidRPr="00BE0937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b/>
          <w:bCs/>
          <w:szCs w:val="28"/>
          <w:lang w:eastAsia="ar-SA"/>
        </w:rPr>
      </w:pPr>
      <w:r w:rsidRPr="00BE0937">
        <w:rPr>
          <w:b/>
          <w:bCs/>
          <w:szCs w:val="28"/>
          <w:lang w:eastAsia="ar-SA"/>
        </w:rPr>
        <w:t>Інформаційна картка адміністративної послуги № 24.08-01</w:t>
      </w:r>
    </w:p>
    <w:p w:rsidR="00BE0937" w:rsidRPr="00DB149B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sz w:val="26"/>
          <w:szCs w:val="26"/>
          <w:u w:val="single"/>
          <w:lang w:eastAsia="ar-SA"/>
        </w:rPr>
      </w:pPr>
      <w:bookmarkStart w:id="0" w:name="_GoBack"/>
      <w:r w:rsidRPr="00DB149B">
        <w:rPr>
          <w:sz w:val="26"/>
          <w:szCs w:val="26"/>
          <w:u w:val="single"/>
          <w:lang w:eastAsia="ar-SA"/>
        </w:rPr>
        <w:t>Рішення про зняття з балансу та обслуговування будинків</w:t>
      </w:r>
      <w:bookmarkEnd w:id="0"/>
    </w:p>
    <w:p w:rsidR="00BE0937" w:rsidRPr="00BE0937" w:rsidRDefault="00BE0937" w:rsidP="00BE0937">
      <w:pPr>
        <w:pBdr>
          <w:bottom w:val="single" w:sz="8" w:space="1" w:color="000000"/>
        </w:pBdr>
        <w:suppressAutoHyphens/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  <w:r w:rsidRPr="00BE0937">
        <w:rPr>
          <w:rFonts w:ascii="Verdana" w:hAnsi="Verdana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BE0937" w:rsidRPr="00BE0937" w:rsidRDefault="00BE0937" w:rsidP="00BE0937">
      <w:pPr>
        <w:pBdr>
          <w:bottom w:val="single" w:sz="8" w:space="1" w:color="000000"/>
        </w:pBdr>
        <w:suppressAutoHyphens/>
        <w:spacing w:before="15" w:after="15"/>
        <w:jc w:val="center"/>
        <w:rPr>
          <w:bCs/>
          <w:color w:val="000000"/>
          <w:szCs w:val="28"/>
          <w:lang w:eastAsia="ar-SA"/>
        </w:rPr>
      </w:pPr>
      <w:r w:rsidRPr="00BE0937">
        <w:rPr>
          <w:bCs/>
          <w:color w:val="000000"/>
          <w:szCs w:val="28"/>
          <w:lang w:eastAsia="ar-SA"/>
        </w:rPr>
        <w:t>Департамент міського господарства</w:t>
      </w:r>
    </w:p>
    <w:p w:rsidR="00BE0937" w:rsidRPr="00BE0937" w:rsidRDefault="00BE0937" w:rsidP="00BE0937">
      <w:pPr>
        <w:suppressAutoHyphens/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  <w:r w:rsidRPr="00BE0937">
        <w:rPr>
          <w:rFonts w:ascii="Verdana" w:hAnsi="Verdana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BE0937" w:rsidRPr="00BE0937" w:rsidRDefault="00BE0937" w:rsidP="00BE0937">
      <w:pPr>
        <w:suppressAutoHyphens/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BE0937" w:rsidRPr="00BE0937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5685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BE0937" w:rsidRPr="00BE0937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суб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єкта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E0937" w:rsidRPr="00BE0937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88000; Закарпатська обл., м. Ужгород,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пл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>. Поштова, 3</w:t>
            </w:r>
          </w:p>
        </w:tc>
      </w:tr>
      <w:tr w:rsidR="00BE0937" w:rsidRPr="00BE0937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10" w:rsidRPr="00891114" w:rsidRDefault="00242010" w:rsidP="00242010">
            <w:pPr>
              <w:pStyle w:val="a3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>Понеділок</w:t>
            </w:r>
            <w:proofErr w:type="spellEnd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 xml:space="preserve"> – 8.00 -17.00</w:t>
            </w:r>
          </w:p>
          <w:p w:rsidR="00242010" w:rsidRPr="00891114" w:rsidRDefault="00242010" w:rsidP="00242010">
            <w:pPr>
              <w:pStyle w:val="a3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>Вівторок</w:t>
            </w:r>
            <w:proofErr w:type="spellEnd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 xml:space="preserve"> – 8.00 -17.00</w:t>
            </w:r>
          </w:p>
          <w:p w:rsidR="00242010" w:rsidRPr="00891114" w:rsidRDefault="00242010" w:rsidP="00242010">
            <w:pPr>
              <w:pStyle w:val="a3"/>
              <w:rPr>
                <w:rFonts w:ascii="Times New Roman" w:hAnsi="Times New Roman"/>
                <w:kern w:val="1"/>
                <w:lang w:eastAsia="hi-IN" w:bidi="hi-IN"/>
              </w:rPr>
            </w:pPr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>Середа – 9.00-20.00</w:t>
            </w:r>
          </w:p>
          <w:p w:rsidR="00242010" w:rsidRPr="00891114" w:rsidRDefault="00242010" w:rsidP="00242010">
            <w:pPr>
              <w:pStyle w:val="a3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>Четвер</w:t>
            </w:r>
            <w:proofErr w:type="spellEnd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 xml:space="preserve"> – 8.00 -17.00</w:t>
            </w:r>
          </w:p>
          <w:p w:rsidR="00242010" w:rsidRPr="00891114" w:rsidRDefault="00242010" w:rsidP="00242010">
            <w:pPr>
              <w:pStyle w:val="a3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>П</w:t>
            </w:r>
            <w:r w:rsidRPr="007725FF">
              <w:rPr>
                <w:rFonts w:ascii="Times New Roman" w:hAnsi="Times New Roman"/>
                <w:kern w:val="1"/>
                <w:lang w:eastAsia="hi-IN" w:bidi="hi-IN"/>
              </w:rPr>
              <w:t>’</w:t>
            </w:r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>ятниця</w:t>
            </w:r>
            <w:proofErr w:type="spellEnd"/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 xml:space="preserve"> – 8.00 </w:t>
            </w:r>
            <w:r>
              <w:rPr>
                <w:rFonts w:ascii="Times New Roman" w:hAnsi="Times New Roman"/>
                <w:kern w:val="1"/>
                <w:lang w:eastAsia="hi-IN" w:bidi="hi-IN"/>
              </w:rPr>
              <w:t>-</w:t>
            </w:r>
            <w:r w:rsidRPr="00891114">
              <w:rPr>
                <w:rFonts w:ascii="Times New Roman" w:hAnsi="Times New Roman"/>
                <w:kern w:val="1"/>
                <w:lang w:eastAsia="hi-IN" w:bidi="hi-IN"/>
              </w:rPr>
              <w:t xml:space="preserve"> 15.00 </w:t>
            </w:r>
          </w:p>
          <w:p w:rsidR="00BE0937" w:rsidRPr="00BE0937" w:rsidRDefault="00242010" w:rsidP="00242010">
            <w:pPr>
              <w:suppressAutoHyphens/>
              <w:rPr>
                <w:sz w:val="20"/>
                <w:szCs w:val="20"/>
                <w:lang w:eastAsia="ar-SA"/>
              </w:rPr>
            </w:pPr>
            <w:r w:rsidRPr="00891114">
              <w:rPr>
                <w:kern w:val="1"/>
                <w:lang w:eastAsia="hi-IN" w:bidi="hi-IN"/>
              </w:rPr>
              <w:t>Субота – 8.00</w:t>
            </w:r>
            <w:r>
              <w:rPr>
                <w:kern w:val="1"/>
                <w:lang w:eastAsia="hi-IN" w:bidi="hi-IN"/>
              </w:rPr>
              <w:t xml:space="preserve"> </w:t>
            </w:r>
            <w:r w:rsidRPr="00891114">
              <w:rPr>
                <w:kern w:val="1"/>
                <w:lang w:eastAsia="hi-IN" w:bidi="hi-IN"/>
              </w:rPr>
              <w:t>-15.00</w:t>
            </w:r>
          </w:p>
        </w:tc>
      </w:tr>
      <w:tr w:rsidR="00BE0937" w:rsidRPr="00BE0937" w:rsidTr="0063713C">
        <w:trPr>
          <w:cantSplit/>
          <w:trHeight w:val="9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pacing w:before="6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(03122) 61 76 87</w:t>
            </w:r>
          </w:p>
        </w:tc>
      </w:tr>
      <w:tr w:rsidR="00BE0937" w:rsidRPr="00BE0937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BE0937" w:rsidRPr="00BE0937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E0937">
              <w:rPr>
                <w:color w:val="000000"/>
                <w:sz w:val="20"/>
                <w:szCs w:val="20"/>
                <w:lang w:eastAsia="ar-SA"/>
              </w:rPr>
              <w:t xml:space="preserve">«Про адміністративні послуги», «Про місцеве самоврядування в Україні»,  «Про приватизацію державного житлового фонду»,  </w:t>
            </w:r>
          </w:p>
        </w:tc>
      </w:tr>
      <w:tr w:rsidR="00BE0937" w:rsidRPr="00BE0937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BE0937" w:rsidRPr="00BE0937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E0937">
              <w:rPr>
                <w:color w:val="000000"/>
                <w:sz w:val="20"/>
                <w:szCs w:val="20"/>
                <w:lang w:eastAsia="ar-SA"/>
              </w:rPr>
              <w:t>«Положення про порядок передачі квартир (будинків) у власність громадян» затверджено Наказом Держжитлокомунгосп України від 15.09.1992 р. № 56.</w:t>
            </w:r>
          </w:p>
        </w:tc>
      </w:tr>
      <w:tr w:rsidR="00BE0937" w:rsidRPr="00BE0937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E0937">
              <w:rPr>
                <w:color w:val="000000"/>
                <w:sz w:val="20"/>
                <w:szCs w:val="20"/>
                <w:lang w:eastAsia="ar-SA"/>
              </w:rPr>
              <w:t xml:space="preserve"> Рішення Ужгородської міської ради ХІІ сесії УІ скликання від 24 лютого 2012 р. № 441 «Про затвердження положень окремих відділів та управлінь Ужгородської міської ради"</w:t>
            </w:r>
          </w:p>
        </w:tc>
      </w:tr>
      <w:tr w:rsidR="00BE0937" w:rsidRPr="00BE0937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Лист балансоутримувача  житлового будинку (ЖРЕР).</w:t>
            </w:r>
          </w:p>
        </w:tc>
      </w:tr>
      <w:tr w:rsidR="00BE0937" w:rsidRPr="00BE0937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E0937">
              <w:rPr>
                <w:rFonts w:eastAsia="Arial"/>
                <w:sz w:val="20"/>
                <w:szCs w:val="20"/>
                <w:lang w:eastAsia="ar-SA"/>
              </w:rPr>
              <w:t xml:space="preserve">Лист балансоутримувача житлового будинку (ЖРЕР). </w:t>
            </w:r>
          </w:p>
          <w:p w:rsidR="00BE0937" w:rsidRPr="00BE0937" w:rsidRDefault="00BE0937" w:rsidP="00BE0937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BE0937" w:rsidRPr="00BE0937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10</w:t>
            </w:r>
            <w:r w:rsidRPr="00BE0937">
              <w:rPr>
                <w:sz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 Керівник житлово-експлуатаційної організації, або уповноважена ним особа (представник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ЖЕКу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>)</w:t>
            </w:r>
          </w:p>
          <w:p w:rsidR="00BE0937" w:rsidRPr="00BE0937" w:rsidRDefault="00BE0937" w:rsidP="00BE0937">
            <w:pPr>
              <w:suppressAutoHyphens/>
              <w:rPr>
                <w:sz w:val="24"/>
                <w:lang w:eastAsia="ar-SA"/>
              </w:rPr>
            </w:pPr>
          </w:p>
        </w:tc>
      </w:tr>
      <w:tr w:rsidR="00BE0937" w:rsidRPr="00BE0937" w:rsidTr="0063713C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rPr>
                <w:sz w:val="24"/>
                <w:lang w:val="ru-RU"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BE0937">
              <w:rPr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BE0937" w:rsidRPr="00BE0937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BE0937" w:rsidRPr="00BE0937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E0937">
              <w:rPr>
                <w:sz w:val="18"/>
                <w:szCs w:val="18"/>
                <w:lang w:eastAsia="ar-SA"/>
              </w:rPr>
              <w:lastRenderedPageBreak/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4"/>
                <w:lang w:eastAsia="ar-SA"/>
              </w:rPr>
              <w:t>-</w:t>
            </w:r>
          </w:p>
        </w:tc>
      </w:tr>
      <w:tr w:rsidR="00BE0937" w:rsidRPr="00BE0937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E0937">
              <w:rPr>
                <w:sz w:val="18"/>
                <w:szCs w:val="18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4"/>
                <w:lang w:eastAsia="ar-SA"/>
              </w:rPr>
              <w:t>-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E0937">
              <w:rPr>
                <w:sz w:val="18"/>
                <w:szCs w:val="18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4"/>
                <w:lang w:eastAsia="ar-SA"/>
              </w:rPr>
              <w:t>-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Протягом місяця  </w:t>
            </w:r>
          </w:p>
        </w:tc>
      </w:tr>
      <w:tr w:rsidR="00BE0937" w:rsidRPr="00BE0937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BE0937">
              <w:rPr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BE0937">
              <w:rPr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rPr>
                <w:sz w:val="24"/>
                <w:lang w:eastAsia="ar-SA"/>
              </w:rPr>
            </w:pPr>
            <w:r w:rsidRPr="00BE0937">
              <w:rPr>
                <w:bCs/>
                <w:sz w:val="20"/>
                <w:szCs w:val="20"/>
                <w:lang w:eastAsia="ar-SA"/>
              </w:rPr>
              <w:t>Рішення виконавчого комітету про зняття з балансу та обслуговування будинків.</w:t>
            </w:r>
          </w:p>
        </w:tc>
      </w:tr>
      <w:tr w:rsidR="00BE0937" w:rsidRPr="00BE0937" w:rsidTr="0063713C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 Керівник житлово-експлуатаційної організації, або уповноважена ним особа (представник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ЖЕКу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>)</w:t>
            </w:r>
          </w:p>
        </w:tc>
      </w:tr>
      <w:tr w:rsidR="00BE0937" w:rsidRPr="00BE0937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 Крім житлово-експлуатаційного підприємства рішення направляється для роботи  у всі залучені 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організціїї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 xml:space="preserve"> (ДМГ, КП «Архітектурно-планувальне бюро»).</w:t>
            </w:r>
          </w:p>
        </w:tc>
      </w:tr>
    </w:tbl>
    <w:p w:rsidR="00BE0937" w:rsidRPr="00BE0937" w:rsidRDefault="00BE0937" w:rsidP="00BE0937">
      <w:pPr>
        <w:suppressAutoHyphens/>
        <w:rPr>
          <w:sz w:val="20"/>
          <w:szCs w:val="20"/>
          <w:lang w:eastAsia="ar-SA"/>
        </w:rPr>
      </w:pPr>
    </w:p>
    <w:p w:rsidR="00BE0937" w:rsidRPr="00BE0937" w:rsidRDefault="00BE0937" w:rsidP="00BE0937">
      <w:pPr>
        <w:suppressAutoHyphens/>
        <w:rPr>
          <w:sz w:val="20"/>
          <w:szCs w:val="20"/>
          <w:lang w:eastAsia="ar-SA"/>
        </w:rPr>
      </w:pPr>
      <w:r w:rsidRPr="00BE0937">
        <w:rPr>
          <w:sz w:val="20"/>
          <w:szCs w:val="20"/>
          <w:lang w:eastAsia="ar-SA"/>
        </w:rPr>
        <w:t>*також до інформаційної картки додаються форми заяв</w:t>
      </w:r>
    </w:p>
    <w:p w:rsidR="00BE0937" w:rsidRPr="00BE0937" w:rsidRDefault="00BE0937" w:rsidP="00BE0937">
      <w:pPr>
        <w:suppressAutoHyphens/>
        <w:rPr>
          <w:sz w:val="24"/>
          <w:lang w:eastAsia="ar-SA"/>
        </w:rPr>
      </w:pPr>
    </w:p>
    <w:p w:rsidR="00BE0937" w:rsidRPr="00BE0937" w:rsidRDefault="00BE0937" w:rsidP="00BE0937">
      <w:pPr>
        <w:suppressAutoHyphens/>
        <w:rPr>
          <w:sz w:val="24"/>
          <w:lang w:eastAsia="ar-SA"/>
        </w:rPr>
      </w:pPr>
      <w:r w:rsidRPr="00BE0937">
        <w:rPr>
          <w:sz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E0937" w:rsidRPr="00BE0937" w:rsidRDefault="00BE0937" w:rsidP="00BE0937">
      <w:pPr>
        <w:suppressAutoHyphens/>
        <w:rPr>
          <w:sz w:val="24"/>
          <w:lang w:eastAsia="ar-SA"/>
        </w:rPr>
      </w:pPr>
    </w:p>
    <w:p w:rsidR="00BE0937" w:rsidRPr="00BE0937" w:rsidRDefault="00BE0937" w:rsidP="00BE0937">
      <w:pPr>
        <w:suppressAutoHyphens/>
        <w:rPr>
          <w:b/>
          <w:sz w:val="24"/>
          <w:lang w:eastAsia="ar-SA"/>
        </w:rPr>
      </w:pPr>
      <w:r w:rsidRPr="00BE0937">
        <w:rPr>
          <w:b/>
          <w:sz w:val="24"/>
          <w:lang w:eastAsia="ar-SA"/>
        </w:rPr>
        <w:t xml:space="preserve">В.о. директора департаменту                                                                                </w:t>
      </w:r>
      <w:proofErr w:type="spellStart"/>
      <w:r w:rsidR="00242010">
        <w:rPr>
          <w:b/>
          <w:sz w:val="24"/>
          <w:lang w:eastAsia="ar-SA"/>
        </w:rPr>
        <w:t>О.Пайда</w:t>
      </w:r>
      <w:proofErr w:type="spellEnd"/>
    </w:p>
    <w:p w:rsidR="00BE0937" w:rsidRDefault="00BE0937"/>
    <w:sectPr w:rsidR="00BE0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21"/>
    <w:rsid w:val="00161AB4"/>
    <w:rsid w:val="00242010"/>
    <w:rsid w:val="0029482C"/>
    <w:rsid w:val="003009C8"/>
    <w:rsid w:val="006B3B21"/>
    <w:rsid w:val="00B50F48"/>
    <w:rsid w:val="00B91ECD"/>
    <w:rsid w:val="00BE0937"/>
    <w:rsid w:val="00D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09C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3009C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09C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3009C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ODC2</cp:lastModifiedBy>
  <cp:revision>9</cp:revision>
  <dcterms:created xsi:type="dcterms:W3CDTF">2014-01-16T14:46:00Z</dcterms:created>
  <dcterms:modified xsi:type="dcterms:W3CDTF">2017-04-20T07:35:00Z</dcterms:modified>
</cp:coreProperties>
</file>