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A5" w:rsidRDefault="00882CA5" w:rsidP="00882CA5">
      <w:pPr>
        <w:ind w:left="6379"/>
        <w:jc w:val="left"/>
        <w:rPr>
          <w:sz w:val="24"/>
          <w:szCs w:val="24"/>
          <w:lang w:eastAsia="uk-UA"/>
        </w:rPr>
      </w:pPr>
      <w:r>
        <w:rPr>
          <w:sz w:val="24"/>
          <w:szCs w:val="24"/>
          <w:lang w:eastAsia="uk-UA"/>
        </w:rPr>
        <w:t>ЗАТВЕРДЖЕНО</w:t>
      </w:r>
    </w:p>
    <w:p w:rsidR="00882CA5" w:rsidRDefault="00882CA5" w:rsidP="00882CA5">
      <w:pPr>
        <w:ind w:left="6379"/>
        <w:jc w:val="left"/>
        <w:rPr>
          <w:sz w:val="24"/>
          <w:szCs w:val="24"/>
          <w:lang w:eastAsia="uk-UA"/>
        </w:rPr>
      </w:pPr>
      <w:r>
        <w:rPr>
          <w:sz w:val="24"/>
          <w:szCs w:val="24"/>
          <w:lang w:eastAsia="uk-UA"/>
        </w:rPr>
        <w:t>Міський голова</w:t>
      </w:r>
    </w:p>
    <w:p w:rsidR="00882CA5" w:rsidRDefault="00882CA5" w:rsidP="00882CA5">
      <w:pPr>
        <w:ind w:left="6379"/>
        <w:jc w:val="left"/>
        <w:rPr>
          <w:sz w:val="24"/>
          <w:szCs w:val="24"/>
          <w:lang w:eastAsia="uk-UA"/>
        </w:rPr>
      </w:pPr>
      <w:r>
        <w:rPr>
          <w:sz w:val="24"/>
          <w:szCs w:val="24"/>
          <w:lang w:eastAsia="uk-UA"/>
        </w:rPr>
        <w:t>______________ Б. Андріїв</w:t>
      </w:r>
    </w:p>
    <w:p w:rsidR="00882CA5" w:rsidRDefault="00882CA5" w:rsidP="00882CA5">
      <w:pPr>
        <w:ind w:left="6379"/>
        <w:jc w:val="left"/>
        <w:rPr>
          <w:sz w:val="24"/>
          <w:szCs w:val="24"/>
          <w:lang w:eastAsia="uk-UA"/>
        </w:rPr>
      </w:pPr>
      <w:r>
        <w:rPr>
          <w:sz w:val="24"/>
          <w:szCs w:val="24"/>
          <w:lang w:eastAsia="uk-UA"/>
        </w:rPr>
        <w:t xml:space="preserve">«____» __________ 2017р. </w:t>
      </w:r>
    </w:p>
    <w:p w:rsidR="00882CA5" w:rsidRDefault="00882CA5" w:rsidP="00882CA5">
      <w:pPr>
        <w:jc w:val="center"/>
        <w:rPr>
          <w:b/>
          <w:sz w:val="24"/>
          <w:szCs w:val="24"/>
          <w:lang w:eastAsia="uk-UA"/>
        </w:rPr>
      </w:pPr>
    </w:p>
    <w:p w:rsidR="00882CA5" w:rsidRDefault="00882CA5" w:rsidP="00882CA5">
      <w:pPr>
        <w:jc w:val="center"/>
        <w:rPr>
          <w:b/>
          <w:sz w:val="24"/>
          <w:szCs w:val="24"/>
          <w:lang w:eastAsia="uk-UA"/>
        </w:rPr>
      </w:pPr>
    </w:p>
    <w:p w:rsidR="00882CA5" w:rsidRDefault="00882CA5" w:rsidP="00882CA5">
      <w:pPr>
        <w:jc w:val="center"/>
        <w:rPr>
          <w:b/>
          <w:sz w:val="24"/>
          <w:szCs w:val="24"/>
          <w:lang w:eastAsia="uk-UA"/>
        </w:rPr>
      </w:pPr>
      <w:r>
        <w:rPr>
          <w:b/>
          <w:sz w:val="24"/>
          <w:szCs w:val="24"/>
          <w:lang w:eastAsia="uk-UA"/>
        </w:rPr>
        <w:t xml:space="preserve">ІНФОРМАЦІЙНА КАРТКА </w:t>
      </w:r>
    </w:p>
    <w:p w:rsidR="002D252C" w:rsidRDefault="00882CA5" w:rsidP="00882CA5">
      <w:pPr>
        <w:tabs>
          <w:tab w:val="left" w:pos="3969"/>
        </w:tabs>
        <w:jc w:val="center"/>
        <w:rPr>
          <w:b/>
          <w:sz w:val="24"/>
          <w:szCs w:val="24"/>
          <w:lang w:eastAsia="uk-UA"/>
        </w:rPr>
      </w:pPr>
      <w:r>
        <w:rPr>
          <w:b/>
          <w:sz w:val="24"/>
          <w:szCs w:val="24"/>
          <w:lang w:eastAsia="uk-UA"/>
        </w:rPr>
        <w:t xml:space="preserve">адміністративної послуги </w:t>
      </w:r>
    </w:p>
    <w:p w:rsidR="00882CA5" w:rsidRDefault="00882CA5" w:rsidP="00882CA5">
      <w:pPr>
        <w:tabs>
          <w:tab w:val="left" w:pos="3969"/>
        </w:tabs>
        <w:jc w:val="center"/>
        <w:rPr>
          <w:b/>
          <w:sz w:val="24"/>
          <w:szCs w:val="24"/>
          <w:lang w:eastAsia="uk-UA"/>
        </w:rPr>
      </w:pPr>
      <w:r>
        <w:rPr>
          <w:b/>
          <w:sz w:val="24"/>
          <w:szCs w:val="24"/>
          <w:lang w:eastAsia="uk-UA"/>
        </w:rPr>
        <w:t xml:space="preserve">з </w:t>
      </w:r>
      <w:bookmarkStart w:id="0" w:name="n12"/>
      <w:bookmarkStart w:id="1" w:name="_GoBack"/>
      <w:bookmarkEnd w:id="0"/>
      <w:r>
        <w:rPr>
          <w:b/>
          <w:sz w:val="24"/>
          <w:szCs w:val="24"/>
          <w:lang w:eastAsia="uk-UA"/>
        </w:rPr>
        <w:t>державної реєстрації рішення про припинення юридичної особи (реорганізація, ліквідація), прийнятого її учасниками або відповідним органом юридичної особи</w:t>
      </w:r>
      <w:bookmarkEnd w:id="1"/>
    </w:p>
    <w:p w:rsidR="00882CA5" w:rsidRDefault="00882CA5" w:rsidP="00882CA5">
      <w:pPr>
        <w:jc w:val="center"/>
        <w:rPr>
          <w:sz w:val="24"/>
          <w:szCs w:val="24"/>
          <w:lang w:eastAsia="uk-UA"/>
        </w:rPr>
      </w:pPr>
      <w:bookmarkStart w:id="2" w:name="n13"/>
      <w:bookmarkEnd w:id="2"/>
    </w:p>
    <w:p w:rsidR="00882CA5" w:rsidRPr="002D252C" w:rsidRDefault="00882CA5" w:rsidP="00882CA5">
      <w:pPr>
        <w:jc w:val="center"/>
        <w:rPr>
          <w:sz w:val="24"/>
          <w:szCs w:val="24"/>
          <w:u w:val="single"/>
          <w:lang w:eastAsia="uk-UA"/>
        </w:rPr>
      </w:pPr>
      <w:r w:rsidRPr="002D252C">
        <w:rPr>
          <w:sz w:val="24"/>
          <w:szCs w:val="24"/>
          <w:u w:val="single"/>
          <w:lang w:eastAsia="uk-UA"/>
        </w:rPr>
        <w:t xml:space="preserve">відділ реєстрації юридичних осіб та фізичних осіб – підприємців </w:t>
      </w:r>
    </w:p>
    <w:p w:rsidR="00882CA5" w:rsidRPr="002D252C" w:rsidRDefault="00882CA5" w:rsidP="00882CA5">
      <w:pPr>
        <w:jc w:val="center"/>
        <w:rPr>
          <w:u w:val="single"/>
          <w:lang w:eastAsia="uk-UA"/>
        </w:rPr>
      </w:pPr>
      <w:r w:rsidRPr="002D252C">
        <w:rPr>
          <w:sz w:val="24"/>
          <w:szCs w:val="24"/>
          <w:u w:val="single"/>
          <w:lang w:eastAsia="uk-UA"/>
        </w:rPr>
        <w:t>виконавчого комітету Ужгородської міської ради</w:t>
      </w:r>
    </w:p>
    <w:p w:rsidR="00882CA5" w:rsidRDefault="00882CA5" w:rsidP="00882CA5">
      <w:pPr>
        <w:jc w:val="center"/>
        <w:rPr>
          <w:sz w:val="20"/>
          <w:szCs w:val="20"/>
          <w:lang w:eastAsia="uk-UA"/>
        </w:rPr>
      </w:pPr>
      <w:r>
        <w:rPr>
          <w:sz w:val="20"/>
          <w:szCs w:val="20"/>
          <w:lang w:eastAsia="uk-UA"/>
        </w:rPr>
        <w:t>(найменування суб’єкта надання адміністративної послуги)</w:t>
      </w:r>
    </w:p>
    <w:p w:rsidR="00882CA5" w:rsidRDefault="00882CA5" w:rsidP="00882CA5">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882CA5"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rPr>
                <w:i/>
                <w:sz w:val="24"/>
                <w:szCs w:val="24"/>
                <w:lang w:eastAsia="uk-UA"/>
              </w:rPr>
            </w:pPr>
            <w:r>
              <w:rPr>
                <w:sz w:val="24"/>
                <w:szCs w:val="24"/>
              </w:rPr>
              <w:t>88000, м. Ужгород, пл. Поштова, 3</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pStyle w:val="a5"/>
              <w:spacing w:line="254" w:lineRule="auto"/>
              <w:rPr>
                <w:rFonts w:ascii="Times New Roman" w:hAnsi="Times New Roman"/>
                <w:sz w:val="24"/>
                <w:szCs w:val="24"/>
              </w:rPr>
            </w:pPr>
            <w:r>
              <w:rPr>
                <w:rFonts w:ascii="Times New Roman" w:hAnsi="Times New Roman"/>
                <w:sz w:val="24"/>
                <w:szCs w:val="24"/>
              </w:rPr>
              <w:t>Понеділок з 8.00 до 17.00</w:t>
            </w:r>
          </w:p>
          <w:p w:rsidR="00882CA5" w:rsidRDefault="00882CA5" w:rsidP="00A72286">
            <w:pPr>
              <w:pStyle w:val="a5"/>
              <w:spacing w:line="254" w:lineRule="auto"/>
              <w:rPr>
                <w:rFonts w:ascii="Times New Roman" w:hAnsi="Times New Roman"/>
                <w:sz w:val="24"/>
                <w:szCs w:val="24"/>
              </w:rPr>
            </w:pPr>
            <w:r>
              <w:rPr>
                <w:rFonts w:ascii="Times New Roman" w:hAnsi="Times New Roman"/>
                <w:sz w:val="24"/>
                <w:szCs w:val="24"/>
              </w:rPr>
              <w:t>Вівторок з 8.00 до 17.00</w:t>
            </w:r>
          </w:p>
          <w:p w:rsidR="00882CA5" w:rsidRDefault="00882CA5" w:rsidP="00A72286">
            <w:pPr>
              <w:pStyle w:val="a5"/>
              <w:spacing w:line="254" w:lineRule="auto"/>
              <w:rPr>
                <w:rFonts w:ascii="Times New Roman" w:hAnsi="Times New Roman"/>
                <w:sz w:val="24"/>
                <w:szCs w:val="24"/>
              </w:rPr>
            </w:pPr>
            <w:r>
              <w:rPr>
                <w:rFonts w:ascii="Times New Roman" w:hAnsi="Times New Roman"/>
                <w:sz w:val="24"/>
                <w:szCs w:val="24"/>
              </w:rPr>
              <w:t>Середа з 9.00 до 20.00</w:t>
            </w:r>
          </w:p>
          <w:p w:rsidR="00882CA5" w:rsidRDefault="00882CA5" w:rsidP="00A72286">
            <w:pPr>
              <w:pStyle w:val="a5"/>
              <w:spacing w:line="254" w:lineRule="auto"/>
              <w:rPr>
                <w:rFonts w:ascii="Times New Roman" w:hAnsi="Times New Roman"/>
                <w:sz w:val="24"/>
                <w:szCs w:val="24"/>
              </w:rPr>
            </w:pPr>
            <w:r>
              <w:rPr>
                <w:rFonts w:ascii="Times New Roman" w:hAnsi="Times New Roman"/>
                <w:sz w:val="24"/>
                <w:szCs w:val="24"/>
              </w:rPr>
              <w:t>Четвер з 8.00 до 17.00</w:t>
            </w:r>
          </w:p>
          <w:p w:rsidR="00882CA5" w:rsidRDefault="00882CA5" w:rsidP="00A72286">
            <w:pPr>
              <w:pStyle w:val="a5"/>
              <w:spacing w:line="254"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882CA5" w:rsidRDefault="00882CA5" w:rsidP="00A72286">
            <w:pPr>
              <w:pStyle w:val="a5"/>
              <w:spacing w:line="254" w:lineRule="auto"/>
              <w:rPr>
                <w:i/>
                <w:sz w:val="24"/>
                <w:szCs w:val="24"/>
                <w:lang w:eastAsia="uk-UA"/>
              </w:rPr>
            </w:pPr>
            <w:r>
              <w:rPr>
                <w:rFonts w:ascii="Times New Roman" w:hAnsi="Times New Roman"/>
                <w:sz w:val="24"/>
                <w:szCs w:val="24"/>
              </w:rPr>
              <w:t>Субота з 8.00 до 15.00</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ind w:firstLine="151"/>
              <w:rPr>
                <w:sz w:val="24"/>
                <w:szCs w:val="24"/>
              </w:rPr>
            </w:pPr>
            <w:r>
              <w:rPr>
                <w:sz w:val="24"/>
                <w:szCs w:val="24"/>
              </w:rPr>
              <w:t>тел.: (0312) 61-76-87; (0312) 61-46-90</w:t>
            </w:r>
          </w:p>
          <w:p w:rsidR="00882CA5" w:rsidRDefault="002D252C" w:rsidP="00A72286">
            <w:pPr>
              <w:spacing w:line="254" w:lineRule="auto"/>
              <w:ind w:firstLine="151"/>
              <w:rPr>
                <w:i/>
                <w:sz w:val="24"/>
                <w:szCs w:val="24"/>
                <w:lang w:eastAsia="uk-UA"/>
              </w:rPr>
            </w:pPr>
            <w:hyperlink r:id="rId5" w:history="1">
              <w:r w:rsidR="00882CA5">
                <w:rPr>
                  <w:rStyle w:val="a3"/>
                  <w:sz w:val="24"/>
                  <w:szCs w:val="24"/>
                </w:rPr>
                <w:t>cnap@rada-uzhgorod.gov.ua</w:t>
              </w:r>
            </w:hyperlink>
          </w:p>
        </w:tc>
      </w:tr>
      <w:tr w:rsidR="00882CA5"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pStyle w:val="a4"/>
              <w:tabs>
                <w:tab w:val="left" w:pos="217"/>
              </w:tabs>
              <w:spacing w:line="254"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ind w:firstLine="217"/>
              <w:rPr>
                <w:sz w:val="24"/>
                <w:szCs w:val="24"/>
                <w:lang w:eastAsia="uk-UA"/>
              </w:rPr>
            </w:pPr>
            <w:r w:rsidRPr="00476CFB">
              <w:rPr>
                <w:sz w:val="24"/>
                <w:szCs w:val="24"/>
                <w:lang w:eastAsia="uk-UA"/>
              </w:rPr>
              <w:t>–</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882CA5">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82CA5" w:rsidRDefault="00882CA5" w:rsidP="00882CA5">
            <w:pPr>
              <w:pStyle w:val="a4"/>
              <w:tabs>
                <w:tab w:val="left" w:pos="0"/>
              </w:tabs>
              <w:spacing w:line="254"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82CA5"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b/>
                <w:sz w:val="24"/>
                <w:szCs w:val="24"/>
                <w:lang w:eastAsia="uk-UA"/>
              </w:rPr>
            </w:pPr>
            <w:r>
              <w:rPr>
                <w:b/>
                <w:sz w:val="24"/>
                <w:szCs w:val="24"/>
                <w:lang w:eastAsia="uk-UA"/>
              </w:rPr>
              <w:t>Умови отримання адміністративної послуги</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ind w:firstLine="196"/>
              <w:rPr>
                <w:sz w:val="24"/>
                <w:szCs w:val="24"/>
                <w:lang w:eastAsia="uk-UA"/>
              </w:rPr>
            </w:pPr>
            <w:r>
              <w:rPr>
                <w:sz w:val="24"/>
                <w:szCs w:val="24"/>
              </w:rPr>
              <w:t xml:space="preserve">Звернення уповноваженого представника юридичної особи </w:t>
            </w:r>
            <w:r>
              <w:rPr>
                <w:sz w:val="24"/>
                <w:szCs w:val="24"/>
                <w:lang w:eastAsia="uk-UA"/>
              </w:rPr>
              <w:t>(далі – заявник)</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 xml:space="preserve">Вичерпний перелік документів, необхідних для отримання </w:t>
            </w:r>
            <w:r>
              <w:rPr>
                <w:sz w:val="24"/>
                <w:szCs w:val="24"/>
                <w:lang w:eastAsia="uk-UA"/>
              </w:rPr>
              <w:lastRenderedPageBreak/>
              <w:t>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82CA5" w:rsidRDefault="00882CA5" w:rsidP="00882CA5">
            <w:pPr>
              <w:ind w:firstLine="217"/>
              <w:rPr>
                <w:sz w:val="24"/>
                <w:szCs w:val="24"/>
                <w:lang w:eastAsia="uk-UA"/>
              </w:rPr>
            </w:pPr>
            <w:bookmarkStart w:id="4" w:name="n506"/>
            <w:bookmarkEnd w:id="4"/>
            <w:r>
              <w:rPr>
                <w:sz w:val="24"/>
                <w:szCs w:val="24"/>
                <w:lang w:eastAsia="uk-UA"/>
              </w:rPr>
              <w:lastRenderedPageBreak/>
              <w:t>1. Для державної реєстрації рішення про припинення юридичної особи подається:</w:t>
            </w:r>
          </w:p>
          <w:p w:rsidR="00882CA5" w:rsidRDefault="00882CA5" w:rsidP="00882CA5">
            <w:pPr>
              <w:ind w:firstLine="217"/>
              <w:rPr>
                <w:sz w:val="24"/>
                <w:szCs w:val="24"/>
                <w:lang w:eastAsia="uk-UA"/>
              </w:rPr>
            </w:pPr>
            <w:r>
              <w:rPr>
                <w:sz w:val="24"/>
                <w:szCs w:val="24"/>
                <w:lang w:eastAsia="uk-UA"/>
              </w:rPr>
              <w:t xml:space="preserve">примірник оригіналу (нотаріально засвідчена копія) </w:t>
            </w:r>
            <w:r>
              <w:rPr>
                <w:sz w:val="24"/>
                <w:szCs w:val="24"/>
                <w:lang w:eastAsia="uk-UA"/>
              </w:rPr>
              <w:lastRenderedPageBreak/>
              <w:t>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882CA5" w:rsidRDefault="00882CA5" w:rsidP="00882CA5">
            <w:pPr>
              <w:ind w:firstLine="217"/>
              <w:rPr>
                <w:sz w:val="24"/>
                <w:szCs w:val="24"/>
                <w:lang w:eastAsia="uk-UA"/>
              </w:rPr>
            </w:pPr>
            <w:r>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Pr>
                <w:sz w:val="24"/>
                <w:szCs w:val="24"/>
                <w:lang w:eastAsia="uk-UA"/>
              </w:rPr>
              <w:t>заявлення</w:t>
            </w:r>
            <w:proofErr w:type="spellEnd"/>
            <w:r>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82CA5" w:rsidRDefault="00882CA5" w:rsidP="00882CA5">
            <w:pPr>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82CA5" w:rsidRDefault="00882CA5" w:rsidP="00882CA5">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82CA5" w:rsidRDefault="00882CA5" w:rsidP="00882CA5">
            <w:pPr>
              <w:spacing w:line="254"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D72E21" w:rsidRDefault="00D72E21" w:rsidP="00D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882CA5" w:rsidRDefault="00D72E21" w:rsidP="00D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882CA5" w:rsidRDefault="00882CA5" w:rsidP="00A72286">
            <w:pPr>
              <w:spacing w:line="254" w:lineRule="auto"/>
              <w:ind w:firstLine="234"/>
              <w:rPr>
                <w:sz w:val="24"/>
                <w:szCs w:val="24"/>
                <w:lang w:eastAsia="uk-UA"/>
              </w:rPr>
            </w:pPr>
            <w:r w:rsidRPr="00476CFB">
              <w:rPr>
                <w:sz w:val="24"/>
                <w:szCs w:val="24"/>
                <w:lang w:eastAsia="uk-UA"/>
              </w:rPr>
              <w:t>Безоплатно</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D72E21" w:rsidRDefault="00D72E21" w:rsidP="00D72E21">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72E21" w:rsidRDefault="00D72E21" w:rsidP="00D72E21">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882CA5" w:rsidRDefault="00D72E21" w:rsidP="00D72E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Pr>
                <w:sz w:val="24"/>
                <w:szCs w:val="24"/>
                <w:lang w:eastAsia="uk-UA"/>
              </w:rPr>
              <w:lastRenderedPageBreak/>
              <w:t>зупинення</w:t>
            </w:r>
          </w:p>
          <w:p w:rsidR="00D72E21" w:rsidRDefault="00D72E21" w:rsidP="00D72E21">
            <w:pPr>
              <w:tabs>
                <w:tab w:val="left" w:pos="-67"/>
              </w:tabs>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72E21" w:rsidRDefault="00D72E21" w:rsidP="00D72E21">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72E21" w:rsidRDefault="00D72E21" w:rsidP="00D72E21">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72E21" w:rsidRDefault="00D72E21" w:rsidP="00D72E21">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72E21" w:rsidRDefault="00D72E21" w:rsidP="00D72E21">
            <w:pPr>
              <w:tabs>
                <w:tab w:val="left" w:pos="-67"/>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72E21" w:rsidRDefault="00D72E21" w:rsidP="00D72E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0"/>
                <w:szCs w:val="20"/>
              </w:rPr>
            </w:pPr>
            <w:r>
              <w:rPr>
                <w:sz w:val="24"/>
                <w:szCs w:val="24"/>
                <w:lang w:eastAsia="uk-UA"/>
              </w:rPr>
              <w:t>подання документів з порушенням встановленого законодавством строку для їх подання</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center"/>
              <w:rPr>
                <w:sz w:val="24"/>
                <w:szCs w:val="24"/>
                <w:lang w:eastAsia="uk-UA"/>
              </w:rPr>
            </w:pPr>
            <w:r>
              <w:rPr>
                <w:sz w:val="24"/>
                <w:szCs w:val="24"/>
                <w:lang w:eastAsia="uk-UA"/>
              </w:rPr>
              <w:lastRenderedPageBreak/>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tabs>
                <w:tab w:val="left" w:pos="-67"/>
              </w:tabs>
              <w:ind w:firstLine="217"/>
              <w:rPr>
                <w:sz w:val="24"/>
                <w:szCs w:val="24"/>
                <w:lang w:eastAsia="uk-UA"/>
              </w:rPr>
            </w:pPr>
            <w:bookmarkStart w:id="5" w:name="o371"/>
            <w:bookmarkStart w:id="6" w:name="o625"/>
            <w:bookmarkStart w:id="7" w:name="o545"/>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82CA5" w:rsidRDefault="00882CA5" w:rsidP="00A72286">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82CA5" w:rsidRDefault="00882CA5" w:rsidP="00A72286">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82CA5" w:rsidRDefault="00882CA5" w:rsidP="00A72286">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82CA5" w:rsidRDefault="00882CA5" w:rsidP="00A72286">
            <w:pPr>
              <w:tabs>
                <w:tab w:val="left" w:pos="-67"/>
              </w:tabs>
              <w:ind w:firstLine="217"/>
              <w:rPr>
                <w:sz w:val="24"/>
                <w:szCs w:val="24"/>
                <w:lang w:eastAsia="uk-UA"/>
              </w:rPr>
            </w:pPr>
            <w:r>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w:t>
            </w:r>
            <w:r>
              <w:rPr>
                <w:sz w:val="24"/>
                <w:szCs w:val="24"/>
                <w:lang w:eastAsia="uk-UA"/>
              </w:rPr>
              <w:lastRenderedPageBreak/>
              <w:t>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82CA5" w:rsidRDefault="00882CA5" w:rsidP="00A72286">
            <w:pPr>
              <w:tabs>
                <w:tab w:val="left" w:pos="-67"/>
              </w:tabs>
              <w:spacing w:line="254"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D72E21" w:rsidRDefault="00D72E21" w:rsidP="00D72E21">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D72E21" w:rsidRDefault="00D72E21" w:rsidP="00D72E21">
            <w:pPr>
              <w:tabs>
                <w:tab w:val="left" w:pos="1565"/>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72E21" w:rsidRDefault="00D72E21" w:rsidP="00D72E21">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882CA5" w:rsidRDefault="00D72E21" w:rsidP="00D72E21">
            <w:pPr>
              <w:tabs>
                <w:tab w:val="left" w:pos="1565"/>
              </w:tabs>
              <w:spacing w:line="254" w:lineRule="auto"/>
              <w:ind w:firstLine="217"/>
              <w:rPr>
                <w:sz w:val="24"/>
                <w:szCs w:val="24"/>
                <w:lang w:eastAsia="uk-UA"/>
              </w:rPr>
            </w:pPr>
            <w:r>
              <w:rPr>
                <w:sz w:val="24"/>
                <w:szCs w:val="24"/>
                <w:lang w:eastAsia="uk-UA"/>
              </w:rPr>
              <w:t>документи суперечать вимогам Конституції та законів України</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D72E21" w:rsidRDefault="00D72E21" w:rsidP="00D72E21">
            <w:pPr>
              <w:tabs>
                <w:tab w:val="left" w:pos="358"/>
                <w:tab w:val="left" w:pos="449"/>
              </w:tabs>
              <w:ind w:firstLine="217"/>
              <w:rPr>
                <w:sz w:val="24"/>
                <w:szCs w:val="24"/>
                <w:lang w:eastAsia="uk-UA"/>
              </w:rPr>
            </w:pPr>
            <w:bookmarkStart w:id="8" w:name="o638"/>
            <w:bookmarkEnd w:id="8"/>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D72E21" w:rsidRDefault="00D72E21" w:rsidP="00D72E21">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882CA5" w:rsidRDefault="00D72E21" w:rsidP="00D72E21">
            <w:pPr>
              <w:tabs>
                <w:tab w:val="left" w:pos="358"/>
                <w:tab w:val="left" w:pos="449"/>
              </w:tabs>
              <w:spacing w:line="254"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882CA5" w:rsidTr="00A72286">
        <w:tc>
          <w:tcPr>
            <w:tcW w:w="200" w:type="pct"/>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82CA5" w:rsidRDefault="00882CA5" w:rsidP="00A72286">
            <w:pPr>
              <w:spacing w:line="254"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D72E21" w:rsidRDefault="00D72E21" w:rsidP="00D72E21">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D72E21" w:rsidRDefault="00D72E21" w:rsidP="00D72E21">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882CA5" w:rsidRDefault="00D72E21" w:rsidP="00D72E21">
            <w:pPr>
              <w:pStyle w:val="a4"/>
              <w:tabs>
                <w:tab w:val="left" w:pos="358"/>
              </w:tabs>
              <w:spacing w:line="254"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82CA5" w:rsidRDefault="00882CA5" w:rsidP="00882CA5"/>
    <w:p w:rsidR="00D72E21" w:rsidRDefault="00D72E21" w:rsidP="00D72E21">
      <w:pPr>
        <w:tabs>
          <w:tab w:val="left" w:pos="9564"/>
        </w:tabs>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0A"/>
    <w:rsid w:val="00067A2F"/>
    <w:rsid w:val="001B514E"/>
    <w:rsid w:val="001B77BD"/>
    <w:rsid w:val="002D252C"/>
    <w:rsid w:val="00831039"/>
    <w:rsid w:val="00882CA5"/>
    <w:rsid w:val="0089248B"/>
    <w:rsid w:val="009E6CFB"/>
    <w:rsid w:val="00AB560A"/>
    <w:rsid w:val="00D72E21"/>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A5"/>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2CA5"/>
    <w:rPr>
      <w:rFonts w:ascii="Times New Roman" w:hAnsi="Times New Roman" w:cs="Times New Roman" w:hint="default"/>
      <w:color w:val="0000FF"/>
      <w:u w:val="single"/>
    </w:rPr>
  </w:style>
  <w:style w:type="paragraph" w:styleId="a4">
    <w:name w:val="List Paragraph"/>
    <w:basedOn w:val="a"/>
    <w:uiPriority w:val="34"/>
    <w:qFormat/>
    <w:rsid w:val="00882CA5"/>
    <w:pPr>
      <w:ind w:left="720"/>
      <w:contextualSpacing/>
    </w:pPr>
  </w:style>
  <w:style w:type="paragraph" w:customStyle="1" w:styleId="a5">
    <w:name w:val="Базовий"/>
    <w:rsid w:val="00882CA5"/>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882CA5"/>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D72E21"/>
    <w:rPr>
      <w:rFonts w:ascii="Segoe UI" w:hAnsi="Segoe UI" w:cs="Segoe UI"/>
      <w:sz w:val="18"/>
      <w:szCs w:val="18"/>
    </w:rPr>
  </w:style>
  <w:style w:type="character" w:customStyle="1" w:styleId="a7">
    <w:name w:val="Текст выноски Знак"/>
    <w:basedOn w:val="a0"/>
    <w:link w:val="a6"/>
    <w:uiPriority w:val="99"/>
    <w:semiHidden/>
    <w:rsid w:val="00D72E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A5"/>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2CA5"/>
    <w:rPr>
      <w:rFonts w:ascii="Times New Roman" w:hAnsi="Times New Roman" w:cs="Times New Roman" w:hint="default"/>
      <w:color w:val="0000FF"/>
      <w:u w:val="single"/>
    </w:rPr>
  </w:style>
  <w:style w:type="paragraph" w:styleId="a4">
    <w:name w:val="List Paragraph"/>
    <w:basedOn w:val="a"/>
    <w:uiPriority w:val="34"/>
    <w:qFormat/>
    <w:rsid w:val="00882CA5"/>
    <w:pPr>
      <w:ind w:left="720"/>
      <w:contextualSpacing/>
    </w:pPr>
  </w:style>
  <w:style w:type="paragraph" w:customStyle="1" w:styleId="a5">
    <w:name w:val="Базовий"/>
    <w:rsid w:val="00882CA5"/>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882CA5"/>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D72E21"/>
    <w:rPr>
      <w:rFonts w:ascii="Segoe UI" w:hAnsi="Segoe UI" w:cs="Segoe UI"/>
      <w:sz w:val="18"/>
      <w:szCs w:val="18"/>
    </w:rPr>
  </w:style>
  <w:style w:type="character" w:customStyle="1" w:styleId="a7">
    <w:name w:val="Текст выноски Знак"/>
    <w:basedOn w:val="a0"/>
    <w:link w:val="a6"/>
    <w:uiPriority w:val="99"/>
    <w:semiHidden/>
    <w:rsid w:val="00D72E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1779">
      <w:bodyDiv w:val="1"/>
      <w:marLeft w:val="0"/>
      <w:marRight w:val="0"/>
      <w:marTop w:val="0"/>
      <w:marBottom w:val="0"/>
      <w:divBdr>
        <w:top w:val="none" w:sz="0" w:space="0" w:color="auto"/>
        <w:left w:val="none" w:sz="0" w:space="0" w:color="auto"/>
        <w:bottom w:val="none" w:sz="0" w:space="0" w:color="auto"/>
        <w:right w:val="none" w:sz="0" w:space="0" w:color="auto"/>
      </w:divBdr>
    </w:div>
    <w:div w:id="691497282">
      <w:bodyDiv w:val="1"/>
      <w:marLeft w:val="0"/>
      <w:marRight w:val="0"/>
      <w:marTop w:val="0"/>
      <w:marBottom w:val="0"/>
      <w:divBdr>
        <w:top w:val="none" w:sz="0" w:space="0" w:color="auto"/>
        <w:left w:val="none" w:sz="0" w:space="0" w:color="auto"/>
        <w:bottom w:val="none" w:sz="0" w:space="0" w:color="auto"/>
        <w:right w:val="none" w:sz="0" w:space="0" w:color="auto"/>
      </w:divBdr>
    </w:div>
    <w:div w:id="958682056">
      <w:bodyDiv w:val="1"/>
      <w:marLeft w:val="0"/>
      <w:marRight w:val="0"/>
      <w:marTop w:val="0"/>
      <w:marBottom w:val="0"/>
      <w:divBdr>
        <w:top w:val="none" w:sz="0" w:space="0" w:color="auto"/>
        <w:left w:val="none" w:sz="0" w:space="0" w:color="auto"/>
        <w:bottom w:val="none" w:sz="0" w:space="0" w:color="auto"/>
        <w:right w:val="none" w:sz="0" w:space="0" w:color="auto"/>
      </w:divBdr>
    </w:div>
    <w:div w:id="1183395558">
      <w:bodyDiv w:val="1"/>
      <w:marLeft w:val="0"/>
      <w:marRight w:val="0"/>
      <w:marTop w:val="0"/>
      <w:marBottom w:val="0"/>
      <w:divBdr>
        <w:top w:val="none" w:sz="0" w:space="0" w:color="auto"/>
        <w:left w:val="none" w:sz="0" w:space="0" w:color="auto"/>
        <w:bottom w:val="none" w:sz="0" w:space="0" w:color="auto"/>
        <w:right w:val="none" w:sz="0" w:space="0" w:color="auto"/>
      </w:divBdr>
    </w:div>
    <w:div w:id="1546912627">
      <w:bodyDiv w:val="1"/>
      <w:marLeft w:val="0"/>
      <w:marRight w:val="0"/>
      <w:marTop w:val="0"/>
      <w:marBottom w:val="0"/>
      <w:divBdr>
        <w:top w:val="none" w:sz="0" w:space="0" w:color="auto"/>
        <w:left w:val="none" w:sz="0" w:space="0" w:color="auto"/>
        <w:bottom w:val="none" w:sz="0" w:space="0" w:color="auto"/>
        <w:right w:val="none" w:sz="0" w:space="0" w:color="auto"/>
      </w:divBdr>
    </w:div>
    <w:div w:id="1549148557">
      <w:bodyDiv w:val="1"/>
      <w:marLeft w:val="0"/>
      <w:marRight w:val="0"/>
      <w:marTop w:val="0"/>
      <w:marBottom w:val="0"/>
      <w:divBdr>
        <w:top w:val="none" w:sz="0" w:space="0" w:color="auto"/>
        <w:left w:val="none" w:sz="0" w:space="0" w:color="auto"/>
        <w:bottom w:val="none" w:sz="0" w:space="0" w:color="auto"/>
        <w:right w:val="none" w:sz="0" w:space="0" w:color="auto"/>
      </w:divBdr>
    </w:div>
    <w:div w:id="1648048372">
      <w:bodyDiv w:val="1"/>
      <w:marLeft w:val="0"/>
      <w:marRight w:val="0"/>
      <w:marTop w:val="0"/>
      <w:marBottom w:val="0"/>
      <w:divBdr>
        <w:top w:val="none" w:sz="0" w:space="0" w:color="auto"/>
        <w:left w:val="none" w:sz="0" w:space="0" w:color="auto"/>
        <w:bottom w:val="none" w:sz="0" w:space="0" w:color="auto"/>
        <w:right w:val="none" w:sz="0" w:space="0" w:color="auto"/>
      </w:divBdr>
    </w:div>
    <w:div w:id="1865513208">
      <w:bodyDiv w:val="1"/>
      <w:marLeft w:val="0"/>
      <w:marRight w:val="0"/>
      <w:marTop w:val="0"/>
      <w:marBottom w:val="0"/>
      <w:divBdr>
        <w:top w:val="none" w:sz="0" w:space="0" w:color="auto"/>
        <w:left w:val="none" w:sz="0" w:space="0" w:color="auto"/>
        <w:bottom w:val="none" w:sz="0" w:space="0" w:color="auto"/>
        <w:right w:val="none" w:sz="0" w:space="0" w:color="auto"/>
      </w:divBdr>
    </w:div>
    <w:div w:id="1943610598">
      <w:bodyDiv w:val="1"/>
      <w:marLeft w:val="0"/>
      <w:marRight w:val="0"/>
      <w:marTop w:val="0"/>
      <w:marBottom w:val="0"/>
      <w:divBdr>
        <w:top w:val="none" w:sz="0" w:space="0" w:color="auto"/>
        <w:left w:val="none" w:sz="0" w:space="0" w:color="auto"/>
        <w:bottom w:val="none" w:sz="0" w:space="0" w:color="auto"/>
        <w:right w:val="none" w:sz="0" w:space="0" w:color="auto"/>
      </w:divBdr>
    </w:div>
    <w:div w:id="19888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6322</Words>
  <Characters>3605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2017-01-25T10:45:00Z</cp:lastPrinted>
  <dcterms:created xsi:type="dcterms:W3CDTF">2017-03-28T08:40:00Z</dcterms:created>
  <dcterms:modified xsi:type="dcterms:W3CDTF">2017-03-28T08:40:00Z</dcterms:modified>
</cp:coreProperties>
</file>