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AE" w:rsidRDefault="000327AE" w:rsidP="008E77D4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0327AE" w:rsidRPr="008E77D4" w:rsidRDefault="000327AE" w:rsidP="008E77D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0327AE" w:rsidRPr="008E77D4" w:rsidRDefault="000327AE" w:rsidP="008E77D4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E77D4">
        <w:rPr>
          <w:sz w:val="28"/>
          <w:szCs w:val="28"/>
          <w:lang w:val="uk-UA"/>
        </w:rPr>
        <w:t>Два примірники декларації про початок виконання будівельних робіт відповідно до вимог статті 36 Закону України «Про регулювання містобудівної діяльності» за формою встановленого зразка</w:t>
      </w:r>
    </w:p>
    <w:p w:rsidR="000327AE" w:rsidRPr="008E77D4" w:rsidRDefault="000327AE" w:rsidP="008E77D4">
      <w:pPr>
        <w:pStyle w:val="a7"/>
        <w:rPr>
          <w:sz w:val="28"/>
          <w:szCs w:val="28"/>
          <w:lang w:val="uk-UA"/>
        </w:rPr>
      </w:pPr>
    </w:p>
    <w:p w:rsidR="000327AE" w:rsidRPr="00DA3B86" w:rsidRDefault="000327AE" w:rsidP="008E77D4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0327AE" w:rsidRDefault="000327AE" w:rsidP="008E77D4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 w:rsidRPr="00DA3B86">
        <w:rPr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bCs/>
          <w:sz w:val="28"/>
          <w:szCs w:val="28"/>
          <w:lang w:val="uk-UA"/>
        </w:rPr>
        <w:t>5</w:t>
      </w:r>
      <w:r w:rsidRPr="00DA3B8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робочих</w:t>
      </w:r>
      <w:r w:rsidRPr="00DA3B86">
        <w:rPr>
          <w:b/>
          <w:bCs/>
          <w:sz w:val="28"/>
          <w:szCs w:val="28"/>
          <w:lang w:val="uk-UA"/>
        </w:rPr>
        <w:t xml:space="preserve"> днів</w:t>
      </w:r>
    </w:p>
    <w:p w:rsidR="000327AE" w:rsidRDefault="000327AE">
      <w:pPr>
        <w:rPr>
          <w:lang w:val="uk-UA"/>
        </w:rPr>
      </w:pPr>
    </w:p>
    <w:p w:rsidR="000327AE" w:rsidRDefault="000327AE">
      <w:pPr>
        <w:rPr>
          <w:lang w:val="uk-UA"/>
        </w:rPr>
      </w:pPr>
    </w:p>
    <w:p w:rsidR="000327AE" w:rsidRDefault="000327AE">
      <w:pPr>
        <w:rPr>
          <w:lang w:val="uk-UA"/>
        </w:rPr>
      </w:pPr>
      <w:r>
        <w:br w:type="page"/>
      </w:r>
    </w:p>
    <w:p w:rsidR="000327AE" w:rsidRPr="00B76A08" w:rsidRDefault="000327AE" w:rsidP="00BA1704">
      <w:pPr>
        <w:pStyle w:val="a8"/>
        <w:spacing w:after="120"/>
        <w:ind w:left="6804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Додаток 5</w:t>
      </w:r>
      <w:r w:rsidRPr="00B76A08">
        <w:rPr>
          <w:rFonts w:ascii="Times New Roman" w:hAnsi="Times New Roman" w:cs="Times New Roman"/>
          <w:lang w:val="ru-RU"/>
        </w:rPr>
        <w:br/>
      </w:r>
      <w:r w:rsidRPr="00B76A08">
        <w:rPr>
          <w:rFonts w:ascii="Times New Roman" w:hAnsi="Times New Roman" w:cs="Times New Roman"/>
        </w:rPr>
        <w:t xml:space="preserve">до Порядку </w:t>
      </w:r>
    </w:p>
    <w:tbl>
      <w:tblPr>
        <w:tblW w:w="3250" w:type="pct"/>
        <w:tblInd w:w="4028" w:type="dxa"/>
        <w:tblLayout w:type="fixed"/>
        <w:tblLook w:val="01E0" w:firstRow="1" w:lastRow="1" w:firstColumn="1" w:lastColumn="1" w:noHBand="0" w:noVBand="0"/>
      </w:tblPr>
      <w:tblGrid>
        <w:gridCol w:w="6406"/>
      </w:tblGrid>
      <w:tr w:rsidR="000327AE" w:rsidRPr="00B76A08" w:rsidTr="005C50F7">
        <w:tc>
          <w:tcPr>
            <w:tcW w:w="5000" w:type="pct"/>
          </w:tcPr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u w:val="single"/>
              </w:rPr>
              <w:t>Відділ 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ержавного</w:t>
            </w:r>
            <w:proofErr w:type="spellEnd"/>
            <w:r w:rsidRPr="004117D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4117D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архітектурно-будівельно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го</w:t>
            </w:r>
            <w:proofErr w:type="spellEnd"/>
            <w:r w:rsidRPr="00B76A08">
              <w:rPr>
                <w:rFonts w:ascii="Times New Roman" w:hAnsi="Times New Roman" w:cs="Times New Roman"/>
              </w:rPr>
              <w:t>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контролю Ужгородської міської ради</w:t>
            </w:r>
            <w:r w:rsidRPr="00B76A08">
              <w:rPr>
                <w:rFonts w:ascii="Times New Roman" w:hAnsi="Times New Roman" w:cs="Times New Roman"/>
                <w:lang w:val="ru-RU"/>
              </w:rPr>
              <w:t>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контролю, якому надсилається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декларація</w:t>
            </w: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</w:tbl>
    <w:p w:rsidR="000327AE" w:rsidRPr="00B76A08" w:rsidRDefault="000327AE" w:rsidP="00BA1704">
      <w:pPr>
        <w:rPr>
          <w:sz w:val="10"/>
          <w:szCs w:val="10"/>
        </w:rPr>
      </w:pPr>
    </w:p>
    <w:tbl>
      <w:tblPr>
        <w:tblW w:w="3258" w:type="pct"/>
        <w:tblInd w:w="3803" w:type="dxa"/>
        <w:tblLayout w:type="fixed"/>
        <w:tblLook w:val="01E0" w:firstRow="1" w:lastRow="1" w:firstColumn="1" w:lastColumn="1" w:noHBand="0" w:noVBand="0"/>
      </w:tblPr>
      <w:tblGrid>
        <w:gridCol w:w="6422"/>
      </w:tblGrid>
      <w:tr w:rsidR="000327AE" w:rsidRPr="00B76A08" w:rsidTr="005C50F7">
        <w:tc>
          <w:tcPr>
            <w:tcW w:w="5000" w:type="pct"/>
          </w:tcPr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Замовник 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B76A08">
              <w:rPr>
                <w:rFonts w:ascii="Times New Roman" w:hAnsi="Times New Roman" w:cs="Times New Roman"/>
              </w:rPr>
              <w:t>_____________</w:t>
            </w:r>
            <w:r w:rsidRPr="00BA2838">
              <w:rPr>
                <w:rFonts w:ascii="Times New Roman" w:hAnsi="Times New Roman" w:cs="Times New Roman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76A08">
              <w:rPr>
                <w:rFonts w:ascii="Times New Roman" w:hAnsi="Times New Roman" w:cs="Times New Roman"/>
              </w:rPr>
              <w:t>_______________</w:t>
            </w:r>
            <w:r w:rsidRPr="00BA2838">
              <w:rPr>
                <w:rFonts w:ascii="Times New Roman" w:hAnsi="Times New Roman" w:cs="Times New Roman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B76A08">
              <w:rPr>
                <w:rFonts w:ascii="Times New Roman" w:hAnsi="Times New Roman" w:cs="Times New Roman"/>
              </w:rPr>
              <w:t>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spacing w:line="228" w:lineRule="auto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B76A08">
              <w:rPr>
                <w:sz w:val="20"/>
                <w:szCs w:val="20"/>
              </w:rPr>
              <w:t>обл</w:t>
            </w:r>
            <w:proofErr w:type="gramEnd"/>
            <w:r w:rsidRPr="00B76A08">
              <w:rPr>
                <w:sz w:val="20"/>
                <w:szCs w:val="20"/>
              </w:rPr>
              <w:t>ікової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картки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платника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податків</w:t>
            </w:r>
            <w:proofErr w:type="spellEnd"/>
            <w:r w:rsidRPr="00B76A08">
              <w:rPr>
                <w:sz w:val="20"/>
                <w:szCs w:val="20"/>
              </w:rPr>
              <w:t xml:space="preserve"> (не </w:t>
            </w:r>
            <w:proofErr w:type="spellStart"/>
            <w:r w:rsidRPr="00B76A08">
              <w:rPr>
                <w:sz w:val="20"/>
                <w:szCs w:val="20"/>
              </w:rPr>
              <w:t>зазначається</w:t>
            </w:r>
            <w:proofErr w:type="spellEnd"/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B76A08">
              <w:rPr>
                <w:rFonts w:ascii="Times New Roman" w:hAnsi="Times New Roman" w:cs="Times New Roman"/>
              </w:rPr>
              <w:t>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B76A08">
              <w:rPr>
                <w:rFonts w:ascii="Times New Roman" w:hAnsi="Times New Roman" w:cs="Times New Roman"/>
              </w:rPr>
              <w:t>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76A08">
              <w:rPr>
                <w:rFonts w:ascii="Times New Roman" w:hAnsi="Times New Roman" w:cs="Times New Roman"/>
              </w:rPr>
              <w:t>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76A08">
              <w:rPr>
                <w:rFonts w:ascii="Times New Roman" w:hAnsi="Times New Roman" w:cs="Times New Roman"/>
              </w:rPr>
              <w:t>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B76A08">
              <w:rPr>
                <w:sz w:val="20"/>
                <w:szCs w:val="20"/>
              </w:rPr>
              <w:t>відповідному</w:t>
            </w:r>
            <w:proofErr w:type="spellEnd"/>
            <w:r w:rsidRPr="00B76A08">
              <w:rPr>
                <w:sz w:val="20"/>
                <w:szCs w:val="20"/>
              </w:rPr>
              <w:t xml:space="preserve"> органу </w:t>
            </w:r>
            <w:proofErr w:type="spellStart"/>
            <w:r w:rsidRPr="00B76A08">
              <w:rPr>
                <w:sz w:val="20"/>
                <w:szCs w:val="20"/>
              </w:rPr>
              <w:t>державної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податкової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служби</w:t>
            </w:r>
            <w:proofErr w:type="spellEnd"/>
            <w:r w:rsidRPr="00B76A08">
              <w:rPr>
                <w:sz w:val="20"/>
                <w:szCs w:val="20"/>
              </w:rPr>
              <w:t xml:space="preserve"> і </w:t>
            </w:r>
            <w:proofErr w:type="spellStart"/>
            <w:r w:rsidRPr="00B76A08">
              <w:rPr>
                <w:sz w:val="20"/>
                <w:szCs w:val="20"/>
              </w:rPr>
              <w:t>мають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B76A08">
              <w:rPr>
                <w:rFonts w:ascii="Times New Roman" w:hAnsi="Times New Roman" w:cs="Times New Roman"/>
              </w:rPr>
              <w:t>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76A08">
              <w:rPr>
                <w:sz w:val="20"/>
                <w:szCs w:val="20"/>
              </w:rPr>
              <w:t>відмітку</w:t>
            </w:r>
            <w:proofErr w:type="spellEnd"/>
            <w:r w:rsidRPr="00B76A08">
              <w:rPr>
                <w:sz w:val="20"/>
                <w:szCs w:val="20"/>
              </w:rPr>
              <w:t xml:space="preserve"> </w:t>
            </w:r>
            <w:proofErr w:type="gramStart"/>
            <w:r w:rsidRPr="00B76A08">
              <w:rPr>
                <w:sz w:val="20"/>
                <w:szCs w:val="20"/>
              </w:rPr>
              <w:t>у</w:t>
            </w:r>
            <w:proofErr w:type="gramEnd"/>
            <w:r w:rsidRPr="00B76A08">
              <w:rPr>
                <w:sz w:val="20"/>
                <w:szCs w:val="20"/>
              </w:rPr>
              <w:t xml:space="preserve"> </w:t>
            </w:r>
            <w:proofErr w:type="spellStart"/>
            <w:r w:rsidRPr="00B76A08">
              <w:rPr>
                <w:sz w:val="20"/>
                <w:szCs w:val="20"/>
              </w:rPr>
              <w:t>паспорті</w:t>
            </w:r>
            <w:proofErr w:type="spellEnd"/>
            <w:r w:rsidRPr="00B76A08">
              <w:rPr>
                <w:sz w:val="20"/>
                <w:szCs w:val="20"/>
              </w:rPr>
              <w:t>), номер телефону;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B76A08">
              <w:rPr>
                <w:rFonts w:ascii="Times New Roman" w:hAnsi="Times New Roman" w:cs="Times New Roman"/>
              </w:rPr>
              <w:t>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76A08">
              <w:rPr>
                <w:rFonts w:ascii="Times New Roman" w:hAnsi="Times New Roman" w:cs="Times New Roman"/>
              </w:rPr>
              <w:t>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0327AE" w:rsidRPr="00B76A08" w:rsidRDefault="000327AE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0327AE" w:rsidRPr="00B76A08" w:rsidRDefault="000327AE" w:rsidP="00BA1704">
      <w:pPr>
        <w:pStyle w:val="a6"/>
        <w:spacing w:line="228" w:lineRule="auto"/>
        <w:ind w:firstLine="0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ДЕКЛАРАЦІЯ</w:t>
      </w:r>
      <w:r w:rsidRPr="00B76A08">
        <w:rPr>
          <w:rFonts w:ascii="Times New Roman" w:hAnsi="Times New Roman" w:cs="Times New Roman"/>
        </w:rPr>
        <w:br/>
        <w:t xml:space="preserve">про початок виконання будівельних робіт </w:t>
      </w:r>
    </w:p>
    <w:p w:rsidR="000327AE" w:rsidRDefault="000327AE" w:rsidP="00BA1704">
      <w:pPr>
        <w:pStyle w:val="a6"/>
        <w:spacing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0327AE" w:rsidRDefault="000327AE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0327AE" w:rsidRDefault="000327AE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327AE" w:rsidRDefault="000327AE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327AE" w:rsidRDefault="000327AE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327AE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поштова/будівельна адреса __________________</w:t>
      </w:r>
      <w:r>
        <w:rPr>
          <w:rFonts w:ascii="Times New Roman" w:hAnsi="Times New Roman" w:cs="Times New Roman"/>
        </w:rPr>
        <w:t>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вид будівництва ____________________</w:t>
      </w:r>
      <w:r>
        <w:rPr>
          <w:rFonts w:ascii="Times New Roman" w:hAnsi="Times New Roman" w:cs="Times New Roman"/>
        </w:rPr>
        <w:t>_____</w:t>
      </w:r>
      <w:r w:rsidRPr="00B76A08">
        <w:rPr>
          <w:rFonts w:ascii="Times New Roman" w:hAnsi="Times New Roman" w:cs="Times New Roman"/>
        </w:rPr>
        <w:t>_______________________________</w:t>
      </w:r>
    </w:p>
    <w:p w:rsidR="000327AE" w:rsidRPr="00BA283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A2838">
        <w:rPr>
          <w:rFonts w:ascii="Times New Roman" w:hAnsi="Times New Roman" w:cs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код об’єкта ______________________________________________________.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               (згідно з Державним класифікатором будівель та споруд ДК 018-2000)</w:t>
      </w:r>
    </w:p>
    <w:p w:rsidR="000327AE" w:rsidRPr="00B76A08" w:rsidRDefault="000327AE" w:rsidP="00BA1704">
      <w:pPr>
        <w:pStyle w:val="a6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Технічний нагляд здійснює ________</w:t>
      </w:r>
      <w:r>
        <w:rPr>
          <w:rFonts w:ascii="Times New Roman" w:hAnsi="Times New Roman" w:cs="Times New Roman"/>
        </w:rPr>
        <w:t>_____</w:t>
      </w:r>
      <w:r w:rsidRPr="00B76A08">
        <w:rPr>
          <w:rFonts w:ascii="Times New Roman" w:hAnsi="Times New Roman" w:cs="Times New Roman"/>
        </w:rPr>
        <w:t>_____________________________</w:t>
      </w:r>
    </w:p>
    <w:p w:rsidR="000327AE" w:rsidRPr="00B76A08" w:rsidRDefault="000327AE" w:rsidP="00BA1704">
      <w:pPr>
        <w:pStyle w:val="a6"/>
        <w:spacing w:before="0"/>
        <w:ind w:left="439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особи,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</w:t>
      </w:r>
      <w:r w:rsidRPr="00B76A08">
        <w:rPr>
          <w:rFonts w:ascii="Times New Roman" w:hAnsi="Times New Roman" w:cs="Times New Roman"/>
        </w:rPr>
        <w:t>_____________________________.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сертифіката, номер телефону)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Проектна документація розроблена ___</w:t>
      </w:r>
      <w:r>
        <w:rPr>
          <w:rFonts w:ascii="Times New Roman" w:hAnsi="Times New Roman" w:cs="Times New Roman"/>
        </w:rPr>
        <w:t>______</w:t>
      </w:r>
      <w:r w:rsidRPr="00B76A08">
        <w:rPr>
          <w:rFonts w:ascii="Times New Roman" w:hAnsi="Times New Roman" w:cs="Times New Roman"/>
        </w:rPr>
        <w:t>___________________________</w:t>
      </w:r>
    </w:p>
    <w:p w:rsidR="000327AE" w:rsidRPr="00B76A08" w:rsidRDefault="000327AE" w:rsidP="00BA1704">
      <w:pPr>
        <w:pStyle w:val="a6"/>
        <w:spacing w:before="0"/>
        <w:ind w:left="467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проектувальника,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код згідно з ЄДРПОУ)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327AE" w:rsidRPr="00B76A08">
        <w:trPr>
          <w:trHeight w:val="591"/>
        </w:trPr>
        <w:tc>
          <w:tcPr>
            <w:tcW w:w="3227" w:type="dxa"/>
          </w:tcPr>
          <w:p w:rsidR="000327AE" w:rsidRPr="00B76A08" w:rsidRDefault="000327AE" w:rsidP="00273C52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Замовник</w:t>
            </w:r>
          </w:p>
        </w:tc>
        <w:tc>
          <w:tcPr>
            <w:tcW w:w="2964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0327AE" w:rsidRPr="00B76A08" w:rsidRDefault="000327AE" w:rsidP="00BA1704">
      <w:pPr>
        <w:pStyle w:val="a6"/>
        <w:spacing w:after="240"/>
        <w:ind w:firstLine="0"/>
        <w:jc w:val="both"/>
        <w:rPr>
          <w:rFonts w:ascii="Times New Roman" w:hAnsi="Times New Roman" w:cs="Times New Roman"/>
          <w:lang w:val="ru-RU"/>
        </w:rPr>
      </w:pPr>
      <w:r w:rsidRPr="00B76A08">
        <w:rPr>
          <w:rFonts w:ascii="Times New Roman" w:hAnsi="Times New Roman" w:cs="Times New Roman"/>
        </w:rPr>
        <w:t>МП</w:t>
      </w:r>
    </w:p>
    <w:p w:rsidR="000327AE" w:rsidRDefault="000327AE" w:rsidP="00BA1704">
      <w:pPr>
        <w:pStyle w:val="a6"/>
        <w:spacing w:after="120"/>
        <w:ind w:firstLine="0"/>
        <w:jc w:val="both"/>
        <w:rPr>
          <w:rFonts w:ascii="Times New Roman" w:hAnsi="Times New Roman" w:cs="Times New Roman"/>
        </w:rPr>
      </w:pPr>
    </w:p>
    <w:p w:rsidR="000327AE" w:rsidRPr="00B76A08" w:rsidRDefault="000327AE" w:rsidP="00BA1704">
      <w:pPr>
        <w:pStyle w:val="a6"/>
        <w:spacing w:after="12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під керівництвом (необхідне зазначити)</w:t>
      </w:r>
    </w:p>
    <w:tbl>
      <w:tblPr>
        <w:tblW w:w="94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2409"/>
        <w:gridCol w:w="2552"/>
      </w:tblGrid>
      <w:tr w:rsidR="000327AE" w:rsidRPr="00B76A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Найменування посади відповідальної особи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Прізвище, ім’я та по батькові, номер телефону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Найменування, дата видачі та номер документа про призначення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Серія та номер кваліфікаційного сертифіката</w:t>
            </w:r>
          </w:p>
        </w:tc>
      </w:tr>
      <w:tr w:rsidR="000327AE" w:rsidRPr="00B76A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Головний архітектор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Головний інженер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та затверджена замовником ___________</w:t>
      </w:r>
      <w:r>
        <w:rPr>
          <w:rFonts w:ascii="Times New Roman" w:hAnsi="Times New Roman" w:cs="Times New Roman"/>
        </w:rPr>
        <w:t>______</w:t>
      </w:r>
      <w:r w:rsidRPr="00B76A08">
        <w:rPr>
          <w:rFonts w:ascii="Times New Roman" w:hAnsi="Times New Roman" w:cs="Times New Roman"/>
        </w:rPr>
        <w:t>______________________________</w:t>
      </w:r>
    </w:p>
    <w:p w:rsidR="000327AE" w:rsidRPr="00B76A08" w:rsidRDefault="000327AE" w:rsidP="00BA1704">
      <w:pPr>
        <w:pStyle w:val="a6"/>
        <w:spacing w:before="0"/>
        <w:ind w:left="2552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(дата затвердження (для фізичних осіб) чи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______________________________</w:t>
      </w:r>
    </w:p>
    <w:p w:rsidR="000327AE" w:rsidRPr="00B76A08" w:rsidRDefault="000327AE" w:rsidP="00BA1704">
      <w:pPr>
        <w:pStyle w:val="a6"/>
        <w:spacing w:before="0"/>
        <w:ind w:left="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прізвище, ім’я, по батькові та посада особи, яка затвердила проект, дата затвердження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_____________________________,</w:t>
      </w:r>
    </w:p>
    <w:p w:rsidR="000327AE" w:rsidRPr="00B76A08" w:rsidRDefault="000327AE" w:rsidP="00BA1704">
      <w:pPr>
        <w:pStyle w:val="a6"/>
        <w:spacing w:before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або назва, номер та дата видачі розпорядчого документа (для юридичних осіб)</w:t>
      </w:r>
    </w:p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категорія складності</w:t>
      </w:r>
      <w:r w:rsidRPr="00B76A08">
        <w:rPr>
          <w:rFonts w:ascii="Times New Roman" w:hAnsi="Times New Roman" w:cs="Times New Roman"/>
          <w:sz w:val="28"/>
          <w:szCs w:val="28"/>
        </w:rPr>
        <w:t xml:space="preserve"> </w:t>
      </w:r>
      <w:r w:rsidRPr="00B76A0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____________________________.</w:t>
      </w:r>
    </w:p>
    <w:p w:rsidR="000327AE" w:rsidRPr="00B76A08" w:rsidRDefault="000327AE" w:rsidP="00BA1704">
      <w:pPr>
        <w:pStyle w:val="a6"/>
        <w:spacing w:before="240"/>
        <w:ind w:firstLine="720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Експертиза проекту будівництва проведена 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</w:t>
      </w:r>
    </w:p>
    <w:p w:rsidR="000327AE" w:rsidRPr="00B76A08" w:rsidRDefault="000327AE" w:rsidP="00BA1704">
      <w:pPr>
        <w:pStyle w:val="a6"/>
        <w:spacing w:before="0"/>
        <w:ind w:left="6096" w:hanging="33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(найменування експертної 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організації, код згідно з ЄДРПОУ, прізвище, ім’я та по батькові головного експерта,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_________________.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сертифіката)</w:t>
      </w:r>
    </w:p>
    <w:p w:rsidR="000327AE" w:rsidRPr="00B76A08" w:rsidRDefault="000327AE" w:rsidP="00BA1704">
      <w:pPr>
        <w:pStyle w:val="a6"/>
        <w:spacing w:before="24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Відповідальною особою проектувальника, що здійснює авторський нагляд, визначено 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_______________.</w:t>
      </w:r>
    </w:p>
    <w:p w:rsidR="000327AE" w:rsidRPr="00B76A08" w:rsidRDefault="000327AE" w:rsidP="00BA1704">
      <w:pPr>
        <w:pStyle w:val="a6"/>
        <w:spacing w:before="0"/>
        <w:ind w:firstLine="3686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батькові)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Інформація про генерального підрядника (</w:t>
      </w:r>
      <w:proofErr w:type="spellStart"/>
      <w:r w:rsidRPr="00B76A08">
        <w:rPr>
          <w:rFonts w:ascii="Times New Roman" w:hAnsi="Times New Roman" w:cs="Times New Roman"/>
        </w:rPr>
        <w:t>підрядника</w:t>
      </w:r>
      <w:proofErr w:type="spellEnd"/>
      <w:r w:rsidRPr="00B76A08">
        <w:rPr>
          <w:rFonts w:ascii="Times New Roman" w:hAnsi="Times New Roman" w:cs="Times New Roman"/>
        </w:rPr>
        <w:t xml:space="preserve"> — у разі, коли будівельні роботи виконуються без залучення субпідрядників)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податків (не зазначається фізичними особами,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картки платника податків та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повідомили про це відповідному органу державної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податкової служби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і мають відмітку у паспорті);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найменування юридичної особи, місцезнаходження,</w:t>
      </w:r>
      <w:r w:rsidRPr="00BA2838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код платника податків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згідно з ЄДРПОУ або податковий номер; </w:t>
      </w:r>
      <w:proofErr w:type="spellStart"/>
      <w:r w:rsidRPr="00B76A08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Pr="00B76A08">
        <w:rPr>
          <w:rFonts w:ascii="Times New Roman" w:hAnsi="Times New Roman" w:cs="Times New Roman"/>
          <w:sz w:val="20"/>
          <w:szCs w:val="20"/>
        </w:rPr>
        <w:t xml:space="preserve"> телефону)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Містобудівні умови та обмеження забудови земельної ділянки видані (крім об’єктів, для проектування яких містобудівні умови та обмеження не видаються) ______________________________________</w:t>
      </w:r>
      <w:r>
        <w:rPr>
          <w:rFonts w:ascii="Times New Roman" w:hAnsi="Times New Roman" w:cs="Times New Roman"/>
        </w:rPr>
        <w:t>__________________</w:t>
      </w:r>
      <w:r w:rsidRPr="00B76A08">
        <w:rPr>
          <w:rFonts w:ascii="Times New Roman" w:hAnsi="Times New Roman" w:cs="Times New Roman"/>
        </w:rPr>
        <w:t>_________________</w:t>
      </w:r>
    </w:p>
    <w:p w:rsidR="000327AE" w:rsidRPr="00B76A08" w:rsidRDefault="000327AE" w:rsidP="00BA1704">
      <w:pPr>
        <w:pStyle w:val="a6"/>
        <w:spacing w:before="0"/>
        <w:ind w:firstLine="2694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органу, який видав містобудівні умови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________________________.</w:t>
      </w:r>
    </w:p>
    <w:p w:rsidR="000327AE" w:rsidRPr="00B76A08" w:rsidRDefault="000327AE" w:rsidP="00BA1704">
      <w:pPr>
        <w:pStyle w:val="a6"/>
        <w:spacing w:before="0"/>
        <w:ind w:firstLine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B76A08">
        <w:rPr>
          <w:rFonts w:ascii="Times New Roman" w:hAnsi="Times New Roman" w:cs="Times New Roman"/>
          <w:spacing w:val="-2"/>
          <w:sz w:val="20"/>
          <w:szCs w:val="20"/>
        </w:rPr>
        <w:t>та обмеження, їх реєстраційний номер та дата видачі)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327AE" w:rsidRPr="00B76A08">
        <w:trPr>
          <w:trHeight w:val="591"/>
        </w:trPr>
        <w:tc>
          <w:tcPr>
            <w:tcW w:w="3227" w:type="dxa"/>
          </w:tcPr>
          <w:p w:rsidR="000327AE" w:rsidRDefault="000327AE" w:rsidP="00273C52">
            <w:pPr>
              <w:pStyle w:val="a6"/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Замовник</w:t>
            </w:r>
          </w:p>
          <w:p w:rsidR="000327AE" w:rsidRPr="00B76A08" w:rsidRDefault="000327AE" w:rsidP="00273C52">
            <w:pPr>
              <w:pStyle w:val="a6"/>
              <w:spacing w:after="24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6A08">
              <w:rPr>
                <w:rFonts w:ascii="Times New Roman" w:hAnsi="Times New Roman" w:cs="Times New Roman"/>
              </w:rPr>
              <w:lastRenderedPageBreak/>
              <w:t xml:space="preserve"> МП</w:t>
            </w:r>
          </w:p>
          <w:p w:rsidR="000327AE" w:rsidRPr="00B76A08" w:rsidRDefault="000327AE" w:rsidP="00273C52">
            <w:pPr>
              <w:pStyle w:val="a6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lastRenderedPageBreak/>
              <w:t>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lastRenderedPageBreak/>
        <w:t xml:space="preserve">Земельна ділянка використовується для будівництва на підставі </w:t>
      </w:r>
    </w:p>
    <w:p w:rsidR="000327AE" w:rsidRPr="00B76A08" w:rsidRDefault="000327AE" w:rsidP="00BA1704">
      <w:pPr>
        <w:jc w:val="both"/>
        <w:rPr>
          <w:color w:val="000000"/>
        </w:rPr>
      </w:pPr>
      <w:r w:rsidRPr="00B76A08">
        <w:rPr>
          <w:rStyle w:val="st42"/>
        </w:rPr>
        <w:t>_________________________________</w:t>
      </w:r>
      <w:r>
        <w:rPr>
          <w:rStyle w:val="st42"/>
        </w:rPr>
        <w:t>_________</w:t>
      </w:r>
      <w:r w:rsidRPr="00B76A08">
        <w:rPr>
          <w:rStyle w:val="st42"/>
        </w:rPr>
        <w:t>________________________________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(дата, серія, номер державного акта на право власності на земельну ділянку, 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</w:t>
      </w:r>
    </w:p>
    <w:p w:rsidR="000327AE" w:rsidRPr="00B76A08" w:rsidRDefault="000327AE" w:rsidP="00BA1704">
      <w:pPr>
        <w:pStyle w:val="a6"/>
        <w:spacing w:before="0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свідоцтва на право власності на нерухоме майно, об’єктом якого є земельна ділянка, </w:t>
      </w:r>
      <w:r w:rsidRPr="00B76A0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 xml:space="preserve">_________________________________ </w:t>
      </w:r>
    </w:p>
    <w:p w:rsidR="000327AE" w:rsidRPr="00B76A08" w:rsidRDefault="000327AE" w:rsidP="00BA1704">
      <w:pPr>
        <w:pStyle w:val="a6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дата, номер договору оренди або </w:t>
      </w:r>
      <w:proofErr w:type="spellStart"/>
      <w:r w:rsidRPr="00B76A08">
        <w:rPr>
          <w:rFonts w:ascii="Times New Roman" w:hAnsi="Times New Roman" w:cs="Times New Roman"/>
          <w:sz w:val="20"/>
          <w:szCs w:val="20"/>
        </w:rPr>
        <w:t>суперфіцію</w:t>
      </w:r>
      <w:proofErr w:type="spellEnd"/>
      <w:r w:rsidRPr="00B76A08">
        <w:rPr>
          <w:rFonts w:ascii="Times New Roman" w:hAnsi="Times New Roman" w:cs="Times New Roman"/>
          <w:sz w:val="20"/>
          <w:szCs w:val="20"/>
        </w:rPr>
        <w:t xml:space="preserve"> (необхідне зазначити)</w:t>
      </w:r>
    </w:p>
    <w:p w:rsidR="000327AE" w:rsidRPr="00B76A08" w:rsidRDefault="000327AE" w:rsidP="00BA1704">
      <w:pPr>
        <w:pStyle w:val="a6"/>
        <w:spacing w:before="0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____________________________.</w:t>
      </w:r>
    </w:p>
    <w:p w:rsidR="000327AE" w:rsidRPr="00B76A08" w:rsidRDefault="000327AE" w:rsidP="00BA1704">
      <w:pPr>
        <w:pStyle w:val="a6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та номер у Державному земельному кадастрі</w:t>
      </w:r>
      <w:r>
        <w:rPr>
          <w:rFonts w:ascii="Times New Roman" w:hAnsi="Times New Roman" w:cs="Times New Roman"/>
          <w:sz w:val="20"/>
          <w:szCs w:val="20"/>
        </w:rPr>
        <w:t>(за наявності</w:t>
      </w:r>
      <w:r w:rsidRPr="00B76A08">
        <w:rPr>
          <w:rFonts w:ascii="Times New Roman" w:hAnsi="Times New Roman" w:cs="Times New Roman"/>
          <w:sz w:val="20"/>
          <w:szCs w:val="20"/>
        </w:rPr>
        <w:t>)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Загальна площа будівлі відповідно до проектної документації,</w:t>
      </w:r>
      <w:r w:rsidRPr="00B76A08">
        <w:rPr>
          <w:rFonts w:ascii="Times New Roman" w:hAnsi="Times New Roman" w:cs="Times New Roman"/>
        </w:rPr>
        <w:br/>
        <w:t>кв. метрів ___________.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Основні показники об’єкта будівництва: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249"/>
        <w:gridCol w:w="2393"/>
      </w:tblGrid>
      <w:tr w:rsidR="000327AE" w:rsidRPr="00B76A08"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Найменування основного показника</w:t>
            </w:r>
          </w:p>
        </w:tc>
        <w:tc>
          <w:tcPr>
            <w:tcW w:w="2126" w:type="dxa"/>
            <w:vMerge w:val="restart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Одиниця вимірювання</w:t>
            </w:r>
          </w:p>
        </w:tc>
        <w:tc>
          <w:tcPr>
            <w:tcW w:w="4642" w:type="dxa"/>
            <w:gridSpan w:val="2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Відповідно до проектної документації</w:t>
            </w:r>
          </w:p>
        </w:tc>
      </w:tr>
      <w:tr w:rsidR="000327AE" w:rsidRPr="00B76A08"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у тому числі пускового комплексу або черги</w:t>
            </w:r>
          </w:p>
        </w:tc>
      </w:tr>
      <w:tr w:rsidR="000327AE" w:rsidRPr="00B76A08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7AE" w:rsidRPr="00B76A08" w:rsidRDefault="000327AE" w:rsidP="00BA1704">
      <w:pPr>
        <w:pStyle w:val="a6"/>
        <w:spacing w:before="36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Характеристика житлових будинків (за наявності):</w:t>
      </w:r>
    </w:p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кількість поверхів _______________________,</w:t>
      </w:r>
    </w:p>
    <w:p w:rsidR="000327AE" w:rsidRPr="00B76A08" w:rsidRDefault="000327AE" w:rsidP="00BA1704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кількість квартир у житловому будинку та їх площа: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93"/>
        <w:gridCol w:w="1193"/>
        <w:gridCol w:w="2301"/>
        <w:gridCol w:w="2300"/>
        <w:gridCol w:w="2300"/>
      </w:tblGrid>
      <w:tr w:rsidR="000327AE" w:rsidRPr="00B76A08">
        <w:trPr>
          <w:tblHeader/>
        </w:trPr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Тип квартири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Кількість квартир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Площа, кв. метрів</w:t>
            </w:r>
          </w:p>
        </w:tc>
      </w:tr>
      <w:tr w:rsidR="000327AE" w:rsidRPr="00B76A08">
        <w:trPr>
          <w:tblHeader/>
        </w:trPr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загальна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житлова</w:t>
            </w:r>
          </w:p>
        </w:tc>
      </w:tr>
      <w:tr w:rsidR="000327AE" w:rsidRPr="00B76A08">
        <w:trPr>
          <w:trHeight w:val="327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Однокімнатна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314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Двокімнатна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288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Трикімнатна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327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314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П’ятикімнатна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Шестикімнатна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38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Семикімнатна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rPr>
          <w:trHeight w:val="92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Восьмикімнатна і більше 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0327AE" w:rsidRPr="00BA283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E" w:rsidRPr="00B76A08" w:rsidRDefault="000327AE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27AE" w:rsidRPr="00B76A08" w:rsidRDefault="000327AE" w:rsidP="00BA1704">
      <w:pPr>
        <w:pStyle w:val="a6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Загальна площа вбудовано-прибудованих приміщень, кв. метрів ______,</w:t>
      </w:r>
    </w:p>
    <w:p w:rsidR="000327AE" w:rsidRPr="00B76A08" w:rsidRDefault="000327AE" w:rsidP="00BA1704">
      <w:pPr>
        <w:pStyle w:val="a6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характеристика інших нежитлових приміщень (за наявності):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327AE" w:rsidRPr="00B76A08">
        <w:trPr>
          <w:trHeight w:val="591"/>
        </w:trPr>
        <w:tc>
          <w:tcPr>
            <w:tcW w:w="3227" w:type="dxa"/>
          </w:tcPr>
          <w:p w:rsidR="000327AE" w:rsidRPr="00B76A08" w:rsidRDefault="000327AE" w:rsidP="00273C52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lastRenderedPageBreak/>
              <w:t>Замовник</w:t>
            </w:r>
          </w:p>
        </w:tc>
        <w:tc>
          <w:tcPr>
            <w:tcW w:w="2964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0327AE" w:rsidRDefault="000327AE" w:rsidP="00BA1704">
      <w:pPr>
        <w:pStyle w:val="a6"/>
        <w:spacing w:after="24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МП</w:t>
      </w:r>
      <w:r w:rsidRPr="00FA3D94">
        <w:rPr>
          <w:rFonts w:ascii="Times New Roman" w:hAnsi="Times New Roman" w:cs="Times New Roman"/>
        </w:rPr>
        <w:t xml:space="preserve"> </w:t>
      </w:r>
    </w:p>
    <w:p w:rsidR="000327AE" w:rsidRDefault="000327AE" w:rsidP="00BA1704">
      <w:pPr>
        <w:pStyle w:val="a6"/>
        <w:spacing w:after="24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 xml:space="preserve">загальна площа нежитлових приміщень об’єкта будівництва, </w:t>
      </w:r>
      <w:r w:rsidRPr="00B76A08">
        <w:rPr>
          <w:rFonts w:ascii="Times New Roman" w:hAnsi="Times New Roman" w:cs="Times New Roman"/>
        </w:rPr>
        <w:br/>
        <w:t>кв. метрів ______________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740"/>
        <w:gridCol w:w="1701"/>
        <w:gridCol w:w="2505"/>
      </w:tblGrid>
      <w:tr w:rsidR="000327AE" w:rsidRPr="00B76A08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  <w:r w:rsidRPr="00B76A08">
              <w:rPr>
                <w:rFonts w:ascii="Times New Roman" w:hAnsi="Times New Roman" w:cs="Times New Roman"/>
              </w:rPr>
              <w:t>Найменування нежитлового приміщення</w:t>
            </w:r>
          </w:p>
        </w:tc>
        <w:tc>
          <w:tcPr>
            <w:tcW w:w="2740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Функціональне призначення нежитлового приміщення (для житлових будинків)</w:t>
            </w:r>
          </w:p>
        </w:tc>
        <w:tc>
          <w:tcPr>
            <w:tcW w:w="1701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Загальна площа, </w:t>
            </w:r>
            <w:r w:rsidRPr="00B76A08">
              <w:rPr>
                <w:rFonts w:ascii="Times New Roman" w:hAnsi="Times New Roman" w:cs="Times New Roman"/>
              </w:rPr>
              <w:br/>
              <w:t>кв. метрів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Технічні характеристики</w:t>
            </w:r>
          </w:p>
        </w:tc>
      </w:tr>
      <w:tr w:rsidR="000327AE" w:rsidRPr="00B76A08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7AE" w:rsidRPr="00B76A08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0327AE" w:rsidRPr="00B76A08" w:rsidRDefault="000327AE" w:rsidP="00273C52">
            <w:pPr>
              <w:pStyle w:val="a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7AE" w:rsidRPr="00B76A08" w:rsidRDefault="000327AE" w:rsidP="00BA1704">
      <w:pPr>
        <w:pStyle w:val="a6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</w:t>
      </w:r>
      <w:r>
        <w:rPr>
          <w:rFonts w:ascii="Times New Roman" w:hAnsi="Times New Roman" w:cs="Times New Roman"/>
        </w:rPr>
        <w:t>___________________</w:t>
      </w:r>
      <w:r w:rsidRPr="00B76A08">
        <w:rPr>
          <w:rFonts w:ascii="Times New Roman" w:hAnsi="Times New Roman" w:cs="Times New Roman"/>
        </w:rPr>
        <w:t>________________________,</w:t>
      </w:r>
    </w:p>
    <w:p w:rsidR="000327AE" w:rsidRPr="00B76A08" w:rsidRDefault="000327AE" w:rsidP="00BA1704">
      <w:pPr>
        <w:pStyle w:val="a6"/>
        <w:spacing w:before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даю згоду на оброблення моїх персональних даних.</w:t>
      </w:r>
    </w:p>
    <w:p w:rsidR="000327AE" w:rsidRPr="00B76A08" w:rsidRDefault="000327AE" w:rsidP="00BA1704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Мені відомо, що за подання не в повному обсязі та недостовірних даних, зазначених у цій декларації, та виконання будівельних робіт без зареєстрованої декларації,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327AE" w:rsidRPr="00B76A08">
        <w:trPr>
          <w:trHeight w:val="591"/>
        </w:trPr>
        <w:tc>
          <w:tcPr>
            <w:tcW w:w="3227" w:type="dxa"/>
          </w:tcPr>
          <w:p w:rsidR="000327AE" w:rsidRPr="00B76A08" w:rsidRDefault="000327AE" w:rsidP="00273C52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Замовник</w:t>
            </w:r>
          </w:p>
        </w:tc>
        <w:tc>
          <w:tcPr>
            <w:tcW w:w="2964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</w:tcPr>
          <w:p w:rsidR="000327AE" w:rsidRPr="00B76A08" w:rsidRDefault="000327AE" w:rsidP="00273C52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</w:t>
            </w:r>
          </w:p>
          <w:p w:rsidR="000327AE" w:rsidRPr="00B76A08" w:rsidRDefault="000327AE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0327AE" w:rsidRPr="00B76A08" w:rsidRDefault="000327AE" w:rsidP="00BA1704">
      <w:pPr>
        <w:pStyle w:val="a6"/>
        <w:spacing w:after="240"/>
        <w:ind w:firstLine="0"/>
        <w:jc w:val="both"/>
        <w:rPr>
          <w:rFonts w:ascii="Times New Roman" w:hAnsi="Times New Roman" w:cs="Times New Roman"/>
          <w:lang w:val="ru-RU"/>
        </w:rPr>
      </w:pPr>
      <w:r w:rsidRPr="00B76A08">
        <w:rPr>
          <w:rFonts w:ascii="Times New Roman" w:hAnsi="Times New Roman" w:cs="Times New Roman"/>
        </w:rPr>
        <w:t>МП</w:t>
      </w:r>
    </w:p>
    <w:p w:rsidR="000327AE" w:rsidRDefault="000327AE" w:rsidP="00BA1704">
      <w:pPr>
        <w:pStyle w:val="a6"/>
        <w:ind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B76A08">
        <w:rPr>
          <w:rFonts w:ascii="Times New Roman" w:hAnsi="Times New Roman" w:cs="Times New Roman"/>
        </w:rPr>
        <w:t xml:space="preserve">Зареєстровано </w:t>
      </w:r>
      <w:r>
        <w:rPr>
          <w:rFonts w:ascii="Times New Roman" w:hAnsi="Times New Roman" w:cs="Times New Roman"/>
          <w:b/>
          <w:bCs/>
          <w:u w:val="single"/>
        </w:rPr>
        <w:t>Відділ державного архітектурно-будівельного___________________</w:t>
      </w:r>
    </w:p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                  контролю  Ужгородської міської ради____________________                                  </w:t>
      </w:r>
    </w:p>
    <w:p w:rsidR="000327AE" w:rsidRPr="00B76A08" w:rsidRDefault="000327AE" w:rsidP="00BA1704">
      <w:pPr>
        <w:pStyle w:val="a6"/>
        <w:spacing w:before="0"/>
        <w:ind w:firstLine="3124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органу)</w:t>
      </w:r>
    </w:p>
    <w:p w:rsidR="000327AE" w:rsidRPr="00B76A08" w:rsidRDefault="000327AE" w:rsidP="00BA1704">
      <w:pPr>
        <w:pStyle w:val="a6"/>
        <w:ind w:firstLine="0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 ____________ 20__ р. № _______________</w:t>
      </w:r>
    </w:p>
    <w:p w:rsidR="000327AE" w:rsidRPr="00B76A08" w:rsidRDefault="000327AE" w:rsidP="00BA1704">
      <w:pPr>
        <w:pStyle w:val="a6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   ____________________________</w:t>
      </w:r>
    </w:p>
    <w:p w:rsidR="000327AE" w:rsidRPr="00B76A08" w:rsidRDefault="000327AE" w:rsidP="00BA1704">
      <w:pPr>
        <w:pStyle w:val="a6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     (підпис)                   (ініціали та прізвище посадової особи)</w:t>
      </w:r>
    </w:p>
    <w:p w:rsidR="000327AE" w:rsidRPr="00B76A08" w:rsidRDefault="000327AE" w:rsidP="00BA1704">
      <w:pPr>
        <w:pStyle w:val="a6"/>
        <w:spacing w:before="360" w:after="240"/>
        <w:ind w:firstLine="0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МП</w:t>
      </w:r>
    </w:p>
    <w:p w:rsidR="000327AE" w:rsidRDefault="000327AE" w:rsidP="00BA1704">
      <w:pPr>
        <w:pStyle w:val="a6"/>
        <w:spacing w:before="0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327AE" w:rsidRDefault="000327AE" w:rsidP="00BA1704">
      <w:pPr>
        <w:pStyle w:val="a6"/>
        <w:spacing w:before="0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18"/>
        <w:gridCol w:w="8982"/>
      </w:tblGrid>
      <w:tr w:rsidR="000327AE" w:rsidRPr="001839AB">
        <w:trPr>
          <w:tblCellSpacing w:w="22" w:type="dxa"/>
          <w:jc w:val="center"/>
        </w:trPr>
        <w:tc>
          <w:tcPr>
            <w:tcW w:w="700" w:type="pct"/>
          </w:tcPr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273EED">
              <w:rPr>
                <w:b/>
                <w:bCs/>
                <w:sz w:val="20"/>
                <w:szCs w:val="20"/>
              </w:rPr>
              <w:lastRenderedPageBreak/>
              <w:t>Примітки</w:t>
            </w:r>
            <w:proofErr w:type="spellEnd"/>
            <w:r w:rsidRPr="00273EE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00" w:type="pct"/>
          </w:tcPr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3EED">
              <w:rPr>
                <w:sz w:val="20"/>
                <w:szCs w:val="20"/>
              </w:rPr>
              <w:t xml:space="preserve">1. </w:t>
            </w:r>
            <w:proofErr w:type="spellStart"/>
            <w:r w:rsidRPr="00273EED">
              <w:rPr>
                <w:sz w:val="20"/>
                <w:szCs w:val="20"/>
              </w:rPr>
              <w:t>Кожна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сторінка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цієї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декларації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EED">
              <w:rPr>
                <w:sz w:val="20"/>
                <w:szCs w:val="20"/>
              </w:rPr>
              <w:t>п</w:t>
            </w:r>
            <w:proofErr w:type="gramEnd"/>
            <w:r w:rsidRPr="00273EED">
              <w:rPr>
                <w:sz w:val="20"/>
                <w:szCs w:val="20"/>
              </w:rPr>
              <w:t>ідписується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замовником</w:t>
            </w:r>
            <w:proofErr w:type="spellEnd"/>
            <w:r w:rsidRPr="00273EED">
              <w:rPr>
                <w:sz w:val="20"/>
                <w:szCs w:val="20"/>
              </w:rPr>
              <w:t xml:space="preserve"> та </w:t>
            </w:r>
            <w:proofErr w:type="spellStart"/>
            <w:r w:rsidRPr="00273EED">
              <w:rPr>
                <w:sz w:val="20"/>
                <w:szCs w:val="20"/>
              </w:rPr>
              <w:t>засвідчується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його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печаткою</w:t>
            </w:r>
            <w:proofErr w:type="spellEnd"/>
            <w:r w:rsidRPr="00273EED">
              <w:rPr>
                <w:sz w:val="20"/>
                <w:szCs w:val="20"/>
              </w:rPr>
              <w:t xml:space="preserve"> (за </w:t>
            </w:r>
            <w:proofErr w:type="spellStart"/>
            <w:r w:rsidRPr="00273EED">
              <w:rPr>
                <w:sz w:val="20"/>
                <w:szCs w:val="20"/>
              </w:rPr>
              <w:t>наявності</w:t>
            </w:r>
            <w:proofErr w:type="spellEnd"/>
            <w:r w:rsidRPr="00273EED">
              <w:rPr>
                <w:sz w:val="20"/>
                <w:szCs w:val="20"/>
              </w:rPr>
              <w:t>).</w:t>
            </w:r>
          </w:p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3EED">
              <w:rPr>
                <w:sz w:val="20"/>
                <w:szCs w:val="20"/>
              </w:rPr>
              <w:t xml:space="preserve">2. </w:t>
            </w:r>
            <w:proofErr w:type="spellStart"/>
            <w:r w:rsidRPr="00273EED">
              <w:rPr>
                <w:sz w:val="20"/>
                <w:szCs w:val="20"/>
              </w:rPr>
              <w:t>Реконструкція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реставрація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або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капітальний</w:t>
            </w:r>
            <w:proofErr w:type="spellEnd"/>
            <w:r w:rsidRPr="00273EED">
              <w:rPr>
                <w:sz w:val="20"/>
                <w:szCs w:val="20"/>
              </w:rPr>
              <w:t xml:space="preserve"> ремонт </w:t>
            </w:r>
            <w:proofErr w:type="spellStart"/>
            <w:r w:rsidRPr="00273EED">
              <w:rPr>
                <w:sz w:val="20"/>
                <w:szCs w:val="20"/>
              </w:rPr>
              <w:t>об'єктів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будівництва</w:t>
            </w:r>
            <w:proofErr w:type="spellEnd"/>
            <w:r w:rsidRPr="00273EED">
              <w:rPr>
                <w:sz w:val="20"/>
                <w:szCs w:val="20"/>
              </w:rPr>
              <w:t xml:space="preserve"> без </w:t>
            </w:r>
            <w:proofErr w:type="spellStart"/>
            <w:r w:rsidRPr="00273EED">
              <w:rPr>
                <w:sz w:val="20"/>
                <w:szCs w:val="20"/>
              </w:rPr>
              <w:t>зміни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зовнішніх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геометричних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розмі</w:t>
            </w:r>
            <w:proofErr w:type="gramStart"/>
            <w:r w:rsidRPr="00273EED">
              <w:rPr>
                <w:sz w:val="20"/>
                <w:szCs w:val="20"/>
              </w:rPr>
              <w:t>р</w:t>
            </w:r>
            <w:proofErr w:type="gramEnd"/>
            <w:r w:rsidRPr="00273EED">
              <w:rPr>
                <w:sz w:val="20"/>
                <w:szCs w:val="20"/>
              </w:rPr>
              <w:t>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їхніх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фундаментів</w:t>
            </w:r>
            <w:proofErr w:type="spellEnd"/>
            <w:r w:rsidRPr="00273EED">
              <w:rPr>
                <w:sz w:val="20"/>
                <w:szCs w:val="20"/>
              </w:rPr>
              <w:t xml:space="preserve"> у </w:t>
            </w:r>
            <w:proofErr w:type="spellStart"/>
            <w:r w:rsidRPr="00273EED">
              <w:rPr>
                <w:sz w:val="20"/>
                <w:szCs w:val="20"/>
              </w:rPr>
              <w:t>плані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реконструкція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або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капітальний</w:t>
            </w:r>
            <w:proofErr w:type="spellEnd"/>
            <w:r w:rsidRPr="00273EED">
              <w:rPr>
                <w:sz w:val="20"/>
                <w:szCs w:val="20"/>
              </w:rPr>
              <w:t xml:space="preserve"> ремонт </w:t>
            </w:r>
            <w:proofErr w:type="spellStart"/>
            <w:r w:rsidRPr="00273EED">
              <w:rPr>
                <w:sz w:val="20"/>
                <w:szCs w:val="20"/>
              </w:rPr>
              <w:t>автомобільних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доріг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залізничних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колій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ліній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електропередачі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зв'язку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трубопроводів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інших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лінійних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комунікацій</w:t>
            </w:r>
            <w:proofErr w:type="spellEnd"/>
            <w:r w:rsidRPr="00273EED">
              <w:rPr>
                <w:sz w:val="20"/>
                <w:szCs w:val="20"/>
              </w:rPr>
              <w:t xml:space="preserve"> у межах </w:t>
            </w:r>
            <w:proofErr w:type="gramStart"/>
            <w:r w:rsidRPr="00273EED">
              <w:rPr>
                <w:sz w:val="20"/>
                <w:szCs w:val="20"/>
              </w:rPr>
              <w:t xml:space="preserve">земель </w:t>
            </w:r>
            <w:proofErr w:type="spellStart"/>
            <w:r w:rsidRPr="00273EED">
              <w:rPr>
                <w:sz w:val="20"/>
                <w:szCs w:val="20"/>
              </w:rPr>
              <w:t>їх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розміщення</w:t>
            </w:r>
            <w:proofErr w:type="spellEnd"/>
            <w:r w:rsidRPr="00273EED">
              <w:rPr>
                <w:sz w:val="20"/>
                <w:szCs w:val="20"/>
              </w:rPr>
              <w:t xml:space="preserve">, а </w:t>
            </w:r>
            <w:proofErr w:type="spellStart"/>
            <w:r w:rsidRPr="00273EED">
              <w:rPr>
                <w:sz w:val="20"/>
                <w:szCs w:val="20"/>
              </w:rPr>
              <w:t>також</w:t>
            </w:r>
            <w:proofErr w:type="spellEnd"/>
            <w:r w:rsidRPr="00273EED">
              <w:rPr>
                <w:sz w:val="20"/>
                <w:szCs w:val="20"/>
              </w:rPr>
              <w:t xml:space="preserve"> комплексна </w:t>
            </w:r>
            <w:proofErr w:type="spellStart"/>
            <w:r w:rsidRPr="00273EED">
              <w:rPr>
                <w:sz w:val="20"/>
                <w:szCs w:val="20"/>
              </w:rPr>
              <w:t>реконструкція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кварталів</w:t>
            </w:r>
            <w:proofErr w:type="spellEnd"/>
            <w:r w:rsidRPr="00273EED">
              <w:rPr>
                <w:sz w:val="20"/>
                <w:szCs w:val="20"/>
              </w:rPr>
              <w:t xml:space="preserve"> (</w:t>
            </w:r>
            <w:proofErr w:type="spellStart"/>
            <w:r w:rsidRPr="00273EED">
              <w:rPr>
                <w:sz w:val="20"/>
                <w:szCs w:val="20"/>
              </w:rPr>
              <w:t>мікрорайонів</w:t>
            </w:r>
            <w:proofErr w:type="spellEnd"/>
            <w:r w:rsidRPr="00273EED">
              <w:rPr>
                <w:sz w:val="20"/>
                <w:szCs w:val="20"/>
              </w:rPr>
              <w:t xml:space="preserve">) </w:t>
            </w:r>
            <w:proofErr w:type="spellStart"/>
            <w:r w:rsidRPr="00273EED">
              <w:rPr>
                <w:sz w:val="20"/>
                <w:szCs w:val="20"/>
              </w:rPr>
              <w:t>застарілого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житлового</w:t>
            </w:r>
            <w:proofErr w:type="spellEnd"/>
            <w:r w:rsidRPr="00273EED">
              <w:rPr>
                <w:sz w:val="20"/>
                <w:szCs w:val="20"/>
              </w:rPr>
              <w:t xml:space="preserve"> фонду і </w:t>
            </w:r>
            <w:proofErr w:type="spellStart"/>
            <w:r w:rsidRPr="00273EED">
              <w:rPr>
                <w:sz w:val="20"/>
                <w:szCs w:val="20"/>
              </w:rPr>
              <w:t>нове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будівництво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об'єктів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інженерно-транспортної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інфраструктури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відповідно</w:t>
            </w:r>
            <w:proofErr w:type="spellEnd"/>
            <w:r w:rsidRPr="00273EED">
              <w:rPr>
                <w:sz w:val="20"/>
                <w:szCs w:val="20"/>
              </w:rPr>
              <w:t xml:space="preserve"> до </w:t>
            </w:r>
            <w:proofErr w:type="spellStart"/>
            <w:r w:rsidRPr="00273EED">
              <w:rPr>
                <w:sz w:val="20"/>
                <w:szCs w:val="20"/>
              </w:rPr>
              <w:t>містобудівної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документації</w:t>
            </w:r>
            <w:proofErr w:type="spellEnd"/>
            <w:r w:rsidRPr="00273EED">
              <w:rPr>
                <w:sz w:val="20"/>
                <w:szCs w:val="20"/>
              </w:rPr>
              <w:t xml:space="preserve"> на </w:t>
            </w:r>
            <w:proofErr w:type="spellStart"/>
            <w:r w:rsidRPr="00273EED">
              <w:rPr>
                <w:sz w:val="20"/>
                <w:szCs w:val="20"/>
              </w:rPr>
              <w:t>замовлення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органів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державної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влади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чи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органів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місцевого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самоврядування</w:t>
            </w:r>
            <w:proofErr w:type="spellEnd"/>
            <w:r w:rsidRPr="00273EED">
              <w:rPr>
                <w:sz w:val="20"/>
                <w:szCs w:val="20"/>
              </w:rPr>
              <w:t xml:space="preserve"> на </w:t>
            </w:r>
            <w:proofErr w:type="spellStart"/>
            <w:r w:rsidRPr="00273EED">
              <w:rPr>
                <w:sz w:val="20"/>
                <w:szCs w:val="20"/>
              </w:rPr>
              <w:t>відповідних</w:t>
            </w:r>
            <w:proofErr w:type="spellEnd"/>
            <w:r w:rsidRPr="00273EED">
              <w:rPr>
                <w:sz w:val="20"/>
                <w:szCs w:val="20"/>
              </w:rPr>
              <w:t xml:space="preserve"> землях </w:t>
            </w:r>
            <w:proofErr w:type="spellStart"/>
            <w:r w:rsidRPr="00273EED">
              <w:rPr>
                <w:sz w:val="20"/>
                <w:szCs w:val="20"/>
              </w:rPr>
              <w:t>державної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чи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комунальної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власності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можуть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здійснюватися</w:t>
            </w:r>
            <w:proofErr w:type="spellEnd"/>
            <w:r w:rsidRPr="00273EED">
              <w:rPr>
                <w:sz w:val="20"/>
                <w:szCs w:val="20"/>
              </w:rPr>
              <w:t xml:space="preserve"> за </w:t>
            </w:r>
            <w:proofErr w:type="spellStart"/>
            <w:r w:rsidRPr="00273EED">
              <w:rPr>
                <w:sz w:val="20"/>
                <w:szCs w:val="20"/>
              </w:rPr>
              <w:t>в</w:t>
            </w:r>
            <w:proofErr w:type="gramEnd"/>
            <w:r w:rsidRPr="00273EED">
              <w:rPr>
                <w:sz w:val="20"/>
                <w:szCs w:val="20"/>
              </w:rPr>
              <w:t>ідсутності</w:t>
            </w:r>
            <w:proofErr w:type="spellEnd"/>
            <w:r w:rsidRPr="00273EED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73EED">
              <w:rPr>
                <w:sz w:val="20"/>
                <w:szCs w:val="20"/>
              </w:rPr>
              <w:t>що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засвідчує</w:t>
            </w:r>
            <w:proofErr w:type="spellEnd"/>
            <w:r w:rsidRPr="00273EED">
              <w:rPr>
                <w:sz w:val="20"/>
                <w:szCs w:val="20"/>
              </w:rPr>
              <w:t xml:space="preserve"> право </w:t>
            </w:r>
            <w:proofErr w:type="spellStart"/>
            <w:r w:rsidRPr="00273EED">
              <w:rPr>
                <w:sz w:val="20"/>
                <w:szCs w:val="20"/>
              </w:rPr>
              <w:t>власності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чи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користування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gramStart"/>
            <w:r w:rsidRPr="00273EED">
              <w:rPr>
                <w:sz w:val="20"/>
                <w:szCs w:val="20"/>
              </w:rPr>
              <w:t>земельною</w:t>
            </w:r>
            <w:proofErr w:type="gram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ділянкою</w:t>
            </w:r>
            <w:proofErr w:type="spellEnd"/>
            <w:r w:rsidRPr="00273EED">
              <w:rPr>
                <w:sz w:val="20"/>
                <w:szCs w:val="20"/>
              </w:rPr>
              <w:t>.</w:t>
            </w:r>
          </w:p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3EED">
              <w:rPr>
                <w:sz w:val="20"/>
                <w:szCs w:val="20"/>
              </w:rPr>
              <w:t xml:space="preserve">3. </w:t>
            </w:r>
            <w:proofErr w:type="spellStart"/>
            <w:r w:rsidRPr="00273EED">
              <w:rPr>
                <w:sz w:val="20"/>
                <w:szCs w:val="20"/>
              </w:rPr>
              <w:t>Об'єкт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має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такі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основні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показники</w:t>
            </w:r>
            <w:proofErr w:type="spellEnd"/>
            <w:r w:rsidRPr="00273EED">
              <w:rPr>
                <w:sz w:val="20"/>
                <w:szCs w:val="20"/>
              </w:rPr>
              <w:t xml:space="preserve">, як </w:t>
            </w:r>
            <w:proofErr w:type="spellStart"/>
            <w:r w:rsidRPr="00273EED">
              <w:rPr>
                <w:sz w:val="20"/>
                <w:szCs w:val="20"/>
              </w:rPr>
              <w:t>потужність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продуктивність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виробнича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площа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протяжність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місткість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обсяг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пропускна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спроможність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кількість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робочих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місць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тощо</w:t>
            </w:r>
            <w:proofErr w:type="spellEnd"/>
            <w:r w:rsidRPr="00273EED">
              <w:rPr>
                <w:sz w:val="20"/>
                <w:szCs w:val="20"/>
              </w:rPr>
              <w:t xml:space="preserve"> (</w:t>
            </w:r>
            <w:proofErr w:type="spellStart"/>
            <w:r w:rsidRPr="00273EED">
              <w:rPr>
                <w:sz w:val="20"/>
                <w:szCs w:val="20"/>
              </w:rPr>
              <w:t>заповнюється</w:t>
            </w:r>
            <w:proofErr w:type="spellEnd"/>
            <w:r w:rsidRPr="00273EED">
              <w:rPr>
                <w:sz w:val="20"/>
                <w:szCs w:val="20"/>
              </w:rPr>
              <w:t xml:space="preserve"> в </w:t>
            </w:r>
            <w:proofErr w:type="spellStart"/>
            <w:r w:rsidRPr="00273EED">
              <w:rPr>
                <w:sz w:val="20"/>
                <w:szCs w:val="20"/>
              </w:rPr>
              <w:t>одиницях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вимірювання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відповідно</w:t>
            </w:r>
            <w:proofErr w:type="spellEnd"/>
            <w:r w:rsidRPr="00273EED">
              <w:rPr>
                <w:sz w:val="20"/>
                <w:szCs w:val="20"/>
              </w:rPr>
              <w:t xml:space="preserve"> до </w:t>
            </w:r>
            <w:proofErr w:type="spellStart"/>
            <w:r w:rsidRPr="00273EED">
              <w:rPr>
                <w:sz w:val="20"/>
                <w:szCs w:val="20"/>
              </w:rPr>
              <w:t>цільової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продукції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або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основних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видів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послуг</w:t>
            </w:r>
            <w:proofErr w:type="spellEnd"/>
            <w:r w:rsidRPr="00273EED">
              <w:rPr>
                <w:sz w:val="20"/>
                <w:szCs w:val="20"/>
              </w:rPr>
              <w:t>).</w:t>
            </w:r>
          </w:p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3EED">
              <w:rPr>
                <w:sz w:val="20"/>
                <w:szCs w:val="20"/>
              </w:rPr>
              <w:t xml:space="preserve">4. </w:t>
            </w:r>
            <w:proofErr w:type="spellStart"/>
            <w:r w:rsidRPr="00273EED">
              <w:rPr>
                <w:sz w:val="20"/>
                <w:szCs w:val="20"/>
              </w:rPr>
              <w:t>Відомості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щодо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експертизи</w:t>
            </w:r>
            <w:proofErr w:type="spellEnd"/>
            <w:r w:rsidRPr="00273EED">
              <w:rPr>
                <w:sz w:val="20"/>
                <w:szCs w:val="20"/>
              </w:rPr>
              <w:t xml:space="preserve"> проекту </w:t>
            </w:r>
            <w:proofErr w:type="spellStart"/>
            <w:r w:rsidRPr="00273EED">
              <w:rPr>
                <w:sz w:val="20"/>
                <w:szCs w:val="20"/>
              </w:rPr>
              <w:t>будівництва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зазначаються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стосовно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об'єктів</w:t>
            </w:r>
            <w:proofErr w:type="spellEnd"/>
            <w:r w:rsidRPr="00273EED">
              <w:rPr>
                <w:sz w:val="20"/>
                <w:szCs w:val="20"/>
              </w:rPr>
              <w:t xml:space="preserve">, для </w:t>
            </w:r>
            <w:proofErr w:type="spellStart"/>
            <w:r w:rsidRPr="00273EED">
              <w:rPr>
                <w:sz w:val="20"/>
                <w:szCs w:val="20"/>
              </w:rPr>
              <w:t>яких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проведення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експертизи</w:t>
            </w:r>
            <w:proofErr w:type="spellEnd"/>
            <w:r w:rsidRPr="00273EED">
              <w:rPr>
                <w:sz w:val="20"/>
                <w:szCs w:val="20"/>
              </w:rPr>
              <w:t xml:space="preserve"> є </w:t>
            </w:r>
            <w:proofErr w:type="spellStart"/>
            <w:r w:rsidRPr="00273EED">
              <w:rPr>
                <w:sz w:val="20"/>
                <w:szCs w:val="20"/>
              </w:rPr>
              <w:t>обов'язковим</w:t>
            </w:r>
            <w:proofErr w:type="spellEnd"/>
            <w:r w:rsidRPr="00273EED">
              <w:rPr>
                <w:sz w:val="20"/>
                <w:szCs w:val="20"/>
              </w:rPr>
              <w:t xml:space="preserve">, </w:t>
            </w:r>
            <w:proofErr w:type="spellStart"/>
            <w:r w:rsidRPr="00273EED">
              <w:rPr>
                <w:sz w:val="20"/>
                <w:szCs w:val="20"/>
              </w:rPr>
              <w:t>чи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gramStart"/>
            <w:r w:rsidRPr="00273EED">
              <w:rPr>
                <w:sz w:val="20"/>
                <w:szCs w:val="20"/>
              </w:rPr>
              <w:t>у</w:t>
            </w:r>
            <w:proofErr w:type="gram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разі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проведення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експертизи</w:t>
            </w:r>
            <w:proofErr w:type="spellEnd"/>
            <w:r w:rsidRPr="00273EED">
              <w:rPr>
                <w:sz w:val="20"/>
                <w:szCs w:val="20"/>
              </w:rPr>
              <w:t xml:space="preserve"> за </w:t>
            </w:r>
            <w:proofErr w:type="spellStart"/>
            <w:r w:rsidRPr="00273EED">
              <w:rPr>
                <w:sz w:val="20"/>
                <w:szCs w:val="20"/>
              </w:rPr>
              <w:t>бажанням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замовника</w:t>
            </w:r>
            <w:proofErr w:type="spellEnd"/>
            <w:r w:rsidRPr="00273EED">
              <w:rPr>
                <w:sz w:val="20"/>
                <w:szCs w:val="20"/>
              </w:rPr>
              <w:t>.</w:t>
            </w:r>
          </w:p>
          <w:p w:rsidR="000327AE" w:rsidRPr="00273EED" w:rsidRDefault="000327AE" w:rsidP="00273C5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73EED">
              <w:rPr>
                <w:sz w:val="20"/>
                <w:szCs w:val="20"/>
              </w:rPr>
              <w:t xml:space="preserve">5. </w:t>
            </w:r>
            <w:proofErr w:type="spellStart"/>
            <w:r w:rsidRPr="00273EED">
              <w:rPr>
                <w:sz w:val="20"/>
                <w:szCs w:val="20"/>
              </w:rPr>
              <w:t>Відомості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щодо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загальної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площі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буді</w:t>
            </w:r>
            <w:proofErr w:type="gramStart"/>
            <w:r w:rsidRPr="00273EED">
              <w:rPr>
                <w:sz w:val="20"/>
                <w:szCs w:val="20"/>
              </w:rPr>
              <w:t>вл</w:t>
            </w:r>
            <w:proofErr w:type="gramEnd"/>
            <w:r w:rsidRPr="00273EED">
              <w:rPr>
                <w:sz w:val="20"/>
                <w:szCs w:val="20"/>
              </w:rPr>
              <w:t>і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відповідно</w:t>
            </w:r>
            <w:proofErr w:type="spellEnd"/>
            <w:r w:rsidRPr="00273EED">
              <w:rPr>
                <w:sz w:val="20"/>
                <w:szCs w:val="20"/>
              </w:rPr>
              <w:t xml:space="preserve"> до </w:t>
            </w:r>
            <w:proofErr w:type="spellStart"/>
            <w:r w:rsidRPr="00273EED">
              <w:rPr>
                <w:sz w:val="20"/>
                <w:szCs w:val="20"/>
              </w:rPr>
              <w:t>проектної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документації</w:t>
            </w:r>
            <w:proofErr w:type="spellEnd"/>
            <w:r w:rsidRPr="00273EED">
              <w:rPr>
                <w:sz w:val="20"/>
                <w:szCs w:val="20"/>
              </w:rPr>
              <w:t xml:space="preserve"> та характеристики </w:t>
            </w:r>
            <w:proofErr w:type="spellStart"/>
            <w:r w:rsidRPr="00273EED">
              <w:rPr>
                <w:sz w:val="20"/>
                <w:szCs w:val="20"/>
              </w:rPr>
              <w:t>житлових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будинків</w:t>
            </w:r>
            <w:proofErr w:type="spellEnd"/>
            <w:r w:rsidRPr="00273EED">
              <w:rPr>
                <w:sz w:val="20"/>
                <w:szCs w:val="20"/>
              </w:rPr>
              <w:t xml:space="preserve"> для </w:t>
            </w:r>
            <w:proofErr w:type="spellStart"/>
            <w:r w:rsidRPr="00273EED">
              <w:rPr>
                <w:sz w:val="20"/>
                <w:szCs w:val="20"/>
              </w:rPr>
              <w:t>об'єктів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інженерно-транспортної</w:t>
            </w:r>
            <w:proofErr w:type="spellEnd"/>
            <w:r w:rsidRPr="00273EED">
              <w:rPr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sz w:val="20"/>
                <w:szCs w:val="20"/>
              </w:rPr>
              <w:t>інфраструктури</w:t>
            </w:r>
            <w:proofErr w:type="spellEnd"/>
            <w:r w:rsidRPr="00273EED">
              <w:rPr>
                <w:sz w:val="20"/>
                <w:szCs w:val="20"/>
              </w:rPr>
              <w:t xml:space="preserve"> не </w:t>
            </w:r>
            <w:proofErr w:type="spellStart"/>
            <w:r w:rsidRPr="00273EED">
              <w:rPr>
                <w:sz w:val="20"/>
                <w:szCs w:val="20"/>
              </w:rPr>
              <w:t>зазначаються</w:t>
            </w:r>
            <w:proofErr w:type="spellEnd"/>
            <w:r w:rsidRPr="00273EED">
              <w:rPr>
                <w:sz w:val="20"/>
                <w:szCs w:val="20"/>
              </w:rPr>
              <w:t>.  </w:t>
            </w:r>
          </w:p>
        </w:tc>
      </w:tr>
    </w:tbl>
    <w:p w:rsidR="000327AE" w:rsidRDefault="000327AE" w:rsidP="00BA1704">
      <w:r w:rsidRPr="001839AB">
        <w:br w:type="textWrapping" w:clear="all"/>
      </w:r>
    </w:p>
    <w:p w:rsidR="000327AE" w:rsidRDefault="000327AE" w:rsidP="0069037E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column"/>
      </w:r>
      <w:r>
        <w:rPr>
          <w:b/>
          <w:bCs/>
          <w:u w:val="single"/>
          <w:lang w:val="uk-UA"/>
        </w:rPr>
        <w:lastRenderedPageBreak/>
        <w:t>Інформаційна картка адміністративної послуги № 50</w:t>
      </w:r>
    </w:p>
    <w:p w:rsidR="000327AE" w:rsidRDefault="000327AE" w:rsidP="0069037E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з реєстрації декларації про початок виконання будівельних робіт </w:t>
      </w:r>
    </w:p>
    <w:p w:rsidR="000327AE" w:rsidRDefault="000327AE" w:rsidP="0069037E">
      <w:pPr>
        <w:jc w:val="center"/>
        <w:rPr>
          <w:b/>
          <w:bCs/>
          <w:sz w:val="12"/>
          <w:szCs w:val="12"/>
          <w:u w:val="single"/>
          <w:lang w:val="uk-UA"/>
        </w:rPr>
      </w:pPr>
    </w:p>
    <w:p w:rsidR="000327AE" w:rsidRDefault="000327AE" w:rsidP="0069037E">
      <w:pPr>
        <w:jc w:val="center"/>
        <w:rPr>
          <w:i/>
          <w:iCs/>
          <w:sz w:val="12"/>
          <w:szCs w:val="12"/>
          <w:lang w:val="uk-UA"/>
        </w:rPr>
      </w:pPr>
    </w:p>
    <w:p w:rsidR="000327AE" w:rsidRPr="00AB1245" w:rsidRDefault="000327AE" w:rsidP="0069037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0327AE" w:rsidRDefault="000327A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>УПРАВЛІННЯ ДЕРЖАВНОЇ АРХІТЕКТУРНО-БУДІВЕЛЬНОЇ</w:t>
      </w:r>
    </w:p>
    <w:p w:rsidR="000327AE" w:rsidRDefault="000327A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ІНСПЕКЦІЇ У ЗАКАРПАТСЬКІЙ ОБЛАСТІ </w:t>
      </w:r>
    </w:p>
    <w:p w:rsidR="000327AE" w:rsidRDefault="000327A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81"/>
      </w:tblGrid>
      <w:tr w:rsidR="000327A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0327AE" w:rsidRDefault="000327AE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0327AE" w:rsidRDefault="000327AE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0327AE" w:rsidRDefault="000327AE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0327A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327AE" w:rsidRPr="005C50F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частина перша   статті 36 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Про адміністративні послуги», </w:t>
            </w:r>
          </w:p>
        </w:tc>
      </w:tr>
      <w:tr w:rsidR="000327AE" w:rsidRPr="005C50F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50 розпорядження Кабінету Міністрів України №523-р від 16 травня 2014 року  </w:t>
            </w:r>
          </w:p>
        </w:tc>
      </w:tr>
      <w:tr w:rsidR="000327A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Початок виконання будівельних робіт на об'єкті будівництва,  що належить  до  I-III  категорій  складності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 про початок виконання будівельних робіт відповідно до вимог статті 36 Закону України «Про регулювання містобудівної діяльності» за формою встановленого зразка</w:t>
            </w:r>
          </w:p>
          <w:p w:rsidR="000327AE" w:rsidRDefault="000327AE" w:rsidP="0021219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0327AE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П'ять робочих днів з дня надходження декларації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будівельних робіт</w:t>
            </w:r>
          </w:p>
        </w:tc>
      </w:tr>
      <w:tr w:rsidR="000327AE" w:rsidRPr="005C50F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0327AE" w:rsidRDefault="000327AE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початок виконання будівельних робіт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у єдиному реєстрі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</w:t>
            </w:r>
            <w:r>
              <w:rPr>
                <w:sz w:val="20"/>
                <w:szCs w:val="20"/>
                <w:lang w:val="uk-UA"/>
              </w:rPr>
              <w:lastRenderedPageBreak/>
              <w:t>дозволів на виконання будівельних робіт, зареєстрованих декларацій про готовність об’єкта  до експлуатації та виданих сертифікатів, відмов у реєстрації таких декларацій та у видачі таких дозволів і сертифікатів.</w:t>
            </w:r>
          </w:p>
        </w:tc>
      </w:tr>
      <w:tr w:rsidR="000327A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7AE" w:rsidRDefault="000327A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AE" w:rsidRDefault="000327A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327AE" w:rsidRDefault="000327AE" w:rsidP="0069037E">
      <w:pPr>
        <w:spacing w:before="60" w:after="60"/>
        <w:ind w:left="510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0327AE" w:rsidRDefault="000327AE" w:rsidP="0069037E">
      <w:pPr>
        <w:rPr>
          <w:sz w:val="20"/>
          <w:szCs w:val="20"/>
          <w:lang w:val="uk-UA"/>
        </w:rPr>
      </w:pPr>
    </w:p>
    <w:p w:rsidR="000327AE" w:rsidRDefault="000327AE" w:rsidP="0069037E">
      <w:pPr>
        <w:jc w:val="center"/>
      </w:pPr>
    </w:p>
    <w:sectPr w:rsidR="000327AE" w:rsidSect="00EF446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E1D"/>
    <w:rsid w:val="000327AE"/>
    <w:rsid w:val="001839AB"/>
    <w:rsid w:val="00184180"/>
    <w:rsid w:val="00212195"/>
    <w:rsid w:val="00216F76"/>
    <w:rsid w:val="00217355"/>
    <w:rsid w:val="00273C52"/>
    <w:rsid w:val="00273EED"/>
    <w:rsid w:val="002B38B7"/>
    <w:rsid w:val="004117D6"/>
    <w:rsid w:val="0045011E"/>
    <w:rsid w:val="005A6BD9"/>
    <w:rsid w:val="005B3225"/>
    <w:rsid w:val="005C50F7"/>
    <w:rsid w:val="0062732E"/>
    <w:rsid w:val="0069037E"/>
    <w:rsid w:val="00743A59"/>
    <w:rsid w:val="00771A06"/>
    <w:rsid w:val="00866D2C"/>
    <w:rsid w:val="008E77D4"/>
    <w:rsid w:val="00AB1245"/>
    <w:rsid w:val="00B76A08"/>
    <w:rsid w:val="00BA1704"/>
    <w:rsid w:val="00BA2838"/>
    <w:rsid w:val="00DA3B86"/>
    <w:rsid w:val="00DD77C9"/>
    <w:rsid w:val="00DF1E1D"/>
    <w:rsid w:val="00E6577D"/>
    <w:rsid w:val="00EF4467"/>
    <w:rsid w:val="00F5490E"/>
    <w:rsid w:val="00FA3D94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C1920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192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FC1920"/>
    <w:rPr>
      <w:color w:val="0000FF"/>
      <w:u w:val="single"/>
    </w:rPr>
  </w:style>
  <w:style w:type="character" w:customStyle="1" w:styleId="st131">
    <w:name w:val="st131"/>
    <w:uiPriority w:val="99"/>
    <w:rsid w:val="00FC1920"/>
    <w:rPr>
      <w:i/>
      <w:iCs/>
      <w:color w:val="0000FF"/>
    </w:rPr>
  </w:style>
  <w:style w:type="character" w:customStyle="1" w:styleId="st46">
    <w:name w:val="st46"/>
    <w:uiPriority w:val="99"/>
    <w:rsid w:val="00FC1920"/>
    <w:rPr>
      <w:i/>
      <w:iCs/>
      <w:color w:val="000000"/>
    </w:rPr>
  </w:style>
  <w:style w:type="paragraph" w:styleId="a4">
    <w:name w:val="Body Text"/>
    <w:basedOn w:val="a"/>
    <w:link w:val="a5"/>
    <w:uiPriority w:val="99"/>
    <w:rsid w:val="00FC19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FC1920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6">
    <w:name w:val="Нормальний текст"/>
    <w:basedOn w:val="a"/>
    <w:uiPriority w:val="99"/>
    <w:rsid w:val="00FC192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rvts23">
    <w:name w:val="rvts23"/>
    <w:uiPriority w:val="99"/>
    <w:rsid w:val="0069037E"/>
  </w:style>
  <w:style w:type="paragraph" w:customStyle="1" w:styleId="style2">
    <w:name w:val="style2"/>
    <w:basedOn w:val="a"/>
    <w:uiPriority w:val="99"/>
    <w:rsid w:val="0069037E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8E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77D4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No Spacing"/>
    <w:uiPriority w:val="99"/>
    <w:qFormat/>
    <w:rsid w:val="008E77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8">
    <w:name w:val="Шапка документу"/>
    <w:basedOn w:val="a"/>
    <w:uiPriority w:val="99"/>
    <w:rsid w:val="00EF4467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EF44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8868</Words>
  <Characters>5055</Characters>
  <Application>Microsoft Office Word</Application>
  <DocSecurity>0</DocSecurity>
  <Lines>42</Lines>
  <Paragraphs>27</Paragraphs>
  <ScaleCrop>false</ScaleCrop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ODC1</cp:lastModifiedBy>
  <cp:revision>4</cp:revision>
  <dcterms:created xsi:type="dcterms:W3CDTF">2016-09-07T06:27:00Z</dcterms:created>
  <dcterms:modified xsi:type="dcterms:W3CDTF">2017-03-17T11:18:00Z</dcterms:modified>
</cp:coreProperties>
</file>