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42D" w:rsidRDefault="00B4042D" w:rsidP="0030166C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6D2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документів</w:t>
      </w:r>
    </w:p>
    <w:p w:rsidR="00B4042D" w:rsidRDefault="00B4042D" w:rsidP="0030166C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EC6498" w:rsidRDefault="00D57920" w:rsidP="006E78F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суду про скасування реєстрації декларації</w:t>
      </w:r>
      <w:r w:rsidR="00A67CD7">
        <w:rPr>
          <w:rFonts w:ascii="Times New Roman" w:hAnsi="Times New Roman" w:cs="Times New Roman"/>
          <w:sz w:val="28"/>
          <w:szCs w:val="28"/>
        </w:rPr>
        <w:t xml:space="preserve"> про готовність об’єкта до експлуатації</w:t>
      </w:r>
      <w:r>
        <w:rPr>
          <w:rFonts w:ascii="Times New Roman" w:hAnsi="Times New Roman" w:cs="Times New Roman"/>
          <w:sz w:val="28"/>
          <w:szCs w:val="28"/>
        </w:rPr>
        <w:t>, що набрало законної сили</w:t>
      </w:r>
      <w:r w:rsidR="006E78F2">
        <w:rPr>
          <w:rFonts w:ascii="Times New Roman" w:hAnsi="Times New Roman" w:cs="Times New Roman"/>
          <w:sz w:val="28"/>
          <w:szCs w:val="28"/>
        </w:rPr>
        <w:t>.</w:t>
      </w:r>
    </w:p>
    <w:p w:rsidR="006E78F2" w:rsidRPr="00D57920" w:rsidRDefault="006E78F2" w:rsidP="006E78F2">
      <w:pPr>
        <w:pStyle w:val="Default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042D" w:rsidRPr="00B77249" w:rsidRDefault="00B4042D" w:rsidP="001B498F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Строк надання </w:t>
      </w:r>
      <w:proofErr w:type="spellStart"/>
      <w:r w:rsidRPr="00B77249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послуги</w:t>
      </w:r>
      <w:r w:rsidRPr="0096335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6498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6498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робочий день</w:t>
      </w:r>
      <w:r w:rsidRPr="00B77249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B4042D" w:rsidRPr="0030166C" w:rsidRDefault="00B4042D" w:rsidP="0030166C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B4042D" w:rsidRDefault="00B4042D">
      <w:pPr>
        <w:suppressAutoHyphens w:val="0"/>
        <w:spacing w:after="200" w:line="276" w:lineRule="auto"/>
      </w:pPr>
      <w:r>
        <w:br w:type="page"/>
      </w:r>
    </w:p>
    <w:p w:rsidR="0019389C" w:rsidRDefault="00B4042D" w:rsidP="0019389C">
      <w:pPr>
        <w:jc w:val="center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>Інформаційна ка</w:t>
      </w:r>
      <w:r w:rsidR="0019389C">
        <w:rPr>
          <w:b/>
          <w:bCs/>
          <w:u w:val="single"/>
          <w:lang w:val="uk-UA"/>
        </w:rPr>
        <w:t>ртка адміністративної послуги</w:t>
      </w:r>
    </w:p>
    <w:p w:rsidR="00851593" w:rsidRDefault="00851593" w:rsidP="0019389C">
      <w:pPr>
        <w:jc w:val="center"/>
      </w:pPr>
    </w:p>
    <w:p w:rsidR="00B4042D" w:rsidRDefault="0019389C" w:rsidP="0019389C">
      <w:pPr>
        <w:jc w:val="center"/>
        <w:rPr>
          <w:b/>
          <w:bCs/>
          <w:sz w:val="22"/>
          <w:szCs w:val="22"/>
          <w:lang w:val="uk-UA"/>
        </w:rPr>
      </w:pPr>
      <w:r w:rsidRPr="0019389C">
        <w:rPr>
          <w:lang w:val="uk-UA"/>
        </w:rPr>
        <w:t xml:space="preserve"> </w:t>
      </w:r>
      <w:r w:rsidR="0086268E" w:rsidRPr="0086268E">
        <w:rPr>
          <w:b/>
          <w:bCs/>
          <w:sz w:val="22"/>
          <w:szCs w:val="22"/>
          <w:lang w:val="uk-UA"/>
        </w:rPr>
        <w:t xml:space="preserve">Скасування декларація </w:t>
      </w:r>
      <w:r w:rsidR="007E7624">
        <w:rPr>
          <w:b/>
          <w:bCs/>
          <w:sz w:val="22"/>
          <w:szCs w:val="22"/>
          <w:lang w:val="uk-UA"/>
        </w:rPr>
        <w:t>про готовність об’єкта до експлуатації</w:t>
      </w:r>
    </w:p>
    <w:p w:rsidR="00851593" w:rsidRPr="0086268E" w:rsidRDefault="00851593" w:rsidP="0019389C">
      <w:pPr>
        <w:jc w:val="center"/>
        <w:rPr>
          <w:b/>
          <w:bCs/>
          <w:sz w:val="22"/>
          <w:szCs w:val="22"/>
          <w:u w:val="single"/>
          <w:lang w:val="uk-UA"/>
        </w:rPr>
      </w:pPr>
      <w:bookmarkStart w:id="0" w:name="_GoBack"/>
      <w:bookmarkEnd w:id="0"/>
    </w:p>
    <w:p w:rsidR="00B4042D" w:rsidRPr="00AB1245" w:rsidRDefault="00B4042D" w:rsidP="00306416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ВИКОНКОМ УЖГОРОДСЬКОЇ МІСЬКОЇ РАДИ</w:t>
      </w:r>
    </w:p>
    <w:p w:rsidR="00B4042D" w:rsidRDefault="00B4042D" w:rsidP="00306416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</w:p>
    <w:p w:rsidR="00B4042D" w:rsidRDefault="00B4042D" w:rsidP="00F11DD9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  <w:r>
        <w:rPr>
          <w:sz w:val="22"/>
          <w:szCs w:val="22"/>
        </w:rPr>
        <w:t xml:space="preserve">ВІДДІЛ ДЕРЖАВНОГО АРХІТЕКТУРНО-БУДІВЕЛЬНОГО КОНТРОЛЮ </w:t>
      </w:r>
    </w:p>
    <w:p w:rsidR="00B4042D" w:rsidRDefault="00B4042D" w:rsidP="00306416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06"/>
        <w:gridCol w:w="3034"/>
        <w:gridCol w:w="5971"/>
      </w:tblGrid>
      <w:tr w:rsidR="00B4042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Інформація про суб’єкт надання адміністративної послуги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br/>
              <w:t xml:space="preserve">м. Ужгород, </w:t>
            </w:r>
            <w:proofErr w:type="spellStart"/>
            <w:r>
              <w:rPr>
                <w:sz w:val="20"/>
                <w:szCs w:val="20"/>
                <w:lang w:val="uk-UA"/>
              </w:rPr>
              <w:t>пл</w:t>
            </w:r>
            <w:proofErr w:type="spellEnd"/>
            <w:r>
              <w:rPr>
                <w:sz w:val="20"/>
                <w:szCs w:val="20"/>
                <w:lang w:val="uk-UA"/>
              </w:rPr>
              <w:t>. Поштова,3 перший поверх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щодо режиму роботи центру 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Понеділок – четвер з 9-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B4042D" w:rsidRDefault="00B4042D" w:rsidP="00B3053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п’ятниця з 9-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15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, </w:t>
            </w:r>
          </w:p>
          <w:p w:rsidR="00B4042D" w:rsidRDefault="00B4042D" w:rsidP="00B3053E">
            <w:pPr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перерва з 13-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13-</w:t>
            </w:r>
            <w:r>
              <w:rPr>
                <w:sz w:val="20"/>
                <w:szCs w:val="20"/>
                <w:vertAlign w:val="superscript"/>
                <w:lang w:val="uk-UA"/>
              </w:rPr>
              <w:t>30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тел.(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>0312)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61-76-87</w:t>
            </w:r>
          </w:p>
          <w:p w:rsidR="00B4042D" w:rsidRDefault="00B4042D" w:rsidP="00B3053E">
            <w:pPr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4042D" w:rsidRPr="00D5792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pStyle w:val="style2"/>
              <w:snapToGrid w:val="0"/>
              <w:spacing w:before="0" w:after="0"/>
              <w:ind w:firstLine="708"/>
              <w:jc w:val="both"/>
              <w:rPr>
                <w:rStyle w:val="rvts23"/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Закон України «Про регулювання містобудівної діяльності», </w:t>
            </w:r>
            <w:r>
              <w:rPr>
                <w:color w:val="auto"/>
                <w:sz w:val="20"/>
                <w:szCs w:val="20"/>
                <w:lang w:val="uk-UA"/>
              </w:rPr>
              <w:t>статт</w:t>
            </w:r>
            <w:r w:rsidR="00A67CD7">
              <w:rPr>
                <w:color w:val="auto"/>
                <w:sz w:val="20"/>
                <w:szCs w:val="20"/>
                <w:lang w:val="uk-UA"/>
              </w:rPr>
              <w:t>я</w:t>
            </w:r>
            <w:r>
              <w:rPr>
                <w:color w:val="auto"/>
                <w:sz w:val="20"/>
                <w:szCs w:val="20"/>
                <w:lang w:val="uk-UA"/>
              </w:rPr>
              <w:t xml:space="preserve"> 8 Закону України «</w:t>
            </w:r>
            <w:r>
              <w:rPr>
                <w:rStyle w:val="rvts23"/>
                <w:color w:val="auto"/>
                <w:sz w:val="20"/>
                <w:szCs w:val="20"/>
                <w:lang w:val="uk-UA"/>
              </w:rPr>
              <w:t>Про адміністративні послуги»</w:t>
            </w:r>
          </w:p>
        </w:tc>
      </w:tr>
      <w:tr w:rsidR="00B4042D" w:rsidRPr="00D5792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Кабінету Міністрів України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86268E" w:rsidP="00B3053E">
            <w:pPr>
              <w:snapToGrid w:val="0"/>
              <w:jc w:val="both"/>
              <w:rPr>
                <w:rStyle w:val="rvts23"/>
                <w:sz w:val="20"/>
                <w:szCs w:val="20"/>
                <w:lang w:val="uk-UA"/>
              </w:rPr>
            </w:pPr>
            <w:r>
              <w:rPr>
                <w:rStyle w:val="rvts23"/>
                <w:sz w:val="20"/>
                <w:szCs w:val="20"/>
                <w:lang w:val="uk-UA"/>
              </w:rPr>
              <w:t>постанов</w:t>
            </w:r>
            <w:r w:rsidR="00A67CD7">
              <w:rPr>
                <w:rStyle w:val="rvts23"/>
                <w:sz w:val="20"/>
                <w:szCs w:val="20"/>
                <w:lang w:val="uk-UA"/>
              </w:rPr>
              <w:t>а</w:t>
            </w:r>
            <w:r w:rsidR="00B4042D">
              <w:rPr>
                <w:rStyle w:val="rvts23"/>
                <w:sz w:val="20"/>
                <w:szCs w:val="20"/>
                <w:lang w:val="uk-UA"/>
              </w:rPr>
              <w:t xml:space="preserve"> Кабінету Міністрів України №</w:t>
            </w:r>
            <w:r>
              <w:rPr>
                <w:rStyle w:val="rvts23"/>
                <w:sz w:val="20"/>
                <w:szCs w:val="20"/>
                <w:lang w:val="uk-UA"/>
              </w:rPr>
              <w:t>46</w:t>
            </w:r>
            <w:r w:rsidR="00A67CD7">
              <w:rPr>
                <w:rStyle w:val="rvts23"/>
                <w:sz w:val="20"/>
                <w:szCs w:val="20"/>
                <w:lang w:val="uk-UA"/>
              </w:rPr>
              <w:t>1</w:t>
            </w:r>
            <w:r>
              <w:rPr>
                <w:rStyle w:val="rvts23"/>
                <w:sz w:val="20"/>
                <w:szCs w:val="20"/>
                <w:lang w:val="uk-UA"/>
              </w:rPr>
              <w:t xml:space="preserve"> </w:t>
            </w:r>
            <w:r w:rsidR="00B4042D">
              <w:rPr>
                <w:rStyle w:val="rvts23"/>
                <w:sz w:val="20"/>
                <w:szCs w:val="20"/>
                <w:lang w:val="uk-UA"/>
              </w:rPr>
              <w:t xml:space="preserve">від </w:t>
            </w:r>
            <w:r>
              <w:rPr>
                <w:rStyle w:val="rvts23"/>
                <w:sz w:val="20"/>
                <w:szCs w:val="20"/>
                <w:lang w:val="uk-UA"/>
              </w:rPr>
              <w:t>13</w:t>
            </w:r>
            <w:r w:rsidR="00B4042D">
              <w:rPr>
                <w:rStyle w:val="rvts23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23"/>
                <w:sz w:val="20"/>
                <w:szCs w:val="20"/>
                <w:lang w:val="uk-UA"/>
              </w:rPr>
              <w:t>квіт</w:t>
            </w:r>
            <w:r w:rsidR="00B4042D">
              <w:rPr>
                <w:rStyle w:val="rvts23"/>
                <w:sz w:val="20"/>
                <w:szCs w:val="20"/>
                <w:lang w:val="uk-UA"/>
              </w:rPr>
              <w:t>ня 201</w:t>
            </w:r>
            <w:r>
              <w:rPr>
                <w:rStyle w:val="rvts23"/>
                <w:sz w:val="20"/>
                <w:szCs w:val="20"/>
                <w:lang w:val="uk-UA"/>
              </w:rPr>
              <w:t>1</w:t>
            </w:r>
            <w:r w:rsidR="00B4042D">
              <w:rPr>
                <w:rStyle w:val="rvts23"/>
                <w:sz w:val="20"/>
                <w:szCs w:val="20"/>
                <w:lang w:val="uk-UA"/>
              </w:rPr>
              <w:t xml:space="preserve"> року  </w:t>
            </w:r>
          </w:p>
        </w:tc>
      </w:tr>
      <w:tr w:rsidR="00B4042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4042D" w:rsidRPr="00D5792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-222"/>
              <w:tblOverlap w:val="never"/>
              <w:tblW w:w="59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73"/>
            </w:tblGrid>
            <w:tr w:rsidR="001B498F" w:rsidRPr="00D57920" w:rsidTr="001B498F">
              <w:trPr>
                <w:trHeight w:val="1944"/>
              </w:trPr>
              <w:tc>
                <w:tcPr>
                  <w:tcW w:w="5973" w:type="dxa"/>
                </w:tcPr>
                <w:p w:rsidR="00A67CD7" w:rsidRPr="00A67CD7" w:rsidRDefault="0086268E" w:rsidP="00A67CD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67CD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="00A67CD7" w:rsidRPr="00A67CD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A67CD7" w:rsidRPr="00A67CD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Рішення суду про скасування реєстрації декларації</w:t>
                  </w:r>
                  <w:r w:rsidR="00A67CD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про готовність об’єкта до експлуатації</w:t>
                  </w:r>
                  <w:r w:rsidR="00A67CD7" w:rsidRPr="00A67CD7">
                    <w:rPr>
                      <w:rFonts w:ascii="Times New Roman" w:hAnsi="Times New Roman" w:cs="Times New Roman"/>
                      <w:sz w:val="22"/>
                      <w:szCs w:val="22"/>
                    </w:rPr>
                    <w:t>, що набрало законної сили.</w:t>
                  </w:r>
                </w:p>
                <w:p w:rsidR="001B498F" w:rsidRPr="0019389C" w:rsidRDefault="001B498F" w:rsidP="0086268E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4042D" w:rsidRPr="001B498F" w:rsidRDefault="00B4042D" w:rsidP="00B3053E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8.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19389C" w:rsidP="00B3053E">
            <w:pPr>
              <w:snapToGrid w:val="0"/>
              <w:rPr>
                <w:sz w:val="20"/>
                <w:szCs w:val="20"/>
                <w:lang w:val="uk-UA"/>
              </w:rPr>
            </w:pPr>
            <w:r w:rsidRPr="0019389C">
              <w:rPr>
                <w:sz w:val="20"/>
                <w:szCs w:val="20"/>
              </w:rPr>
              <w:t xml:space="preserve">Пакет </w:t>
            </w:r>
            <w:proofErr w:type="spellStart"/>
            <w:r w:rsidRPr="0019389C">
              <w:rPr>
                <w:sz w:val="20"/>
                <w:szCs w:val="20"/>
              </w:rPr>
              <w:t>зазначених</w:t>
            </w:r>
            <w:proofErr w:type="spellEnd"/>
            <w:r w:rsidRPr="0019389C">
              <w:rPr>
                <w:sz w:val="20"/>
                <w:szCs w:val="20"/>
              </w:rPr>
              <w:t xml:space="preserve"> </w:t>
            </w:r>
            <w:proofErr w:type="spellStart"/>
            <w:r w:rsidRPr="0019389C">
              <w:rPr>
                <w:sz w:val="20"/>
                <w:szCs w:val="20"/>
              </w:rPr>
              <w:t>документів</w:t>
            </w:r>
            <w:proofErr w:type="spellEnd"/>
            <w:r w:rsidRPr="0019389C">
              <w:rPr>
                <w:sz w:val="20"/>
                <w:szCs w:val="20"/>
              </w:rPr>
              <w:t xml:space="preserve"> </w:t>
            </w:r>
            <w:proofErr w:type="spellStart"/>
            <w:r w:rsidRPr="0019389C">
              <w:rPr>
                <w:sz w:val="20"/>
                <w:szCs w:val="20"/>
              </w:rPr>
              <w:t>подається</w:t>
            </w:r>
            <w:proofErr w:type="spellEnd"/>
            <w:r w:rsidRPr="0019389C">
              <w:rPr>
                <w:sz w:val="20"/>
                <w:szCs w:val="20"/>
              </w:rPr>
              <w:t xml:space="preserve"> у ЦНАП </w:t>
            </w:r>
            <w:proofErr w:type="spellStart"/>
            <w:r w:rsidRPr="0019389C">
              <w:rPr>
                <w:sz w:val="20"/>
                <w:szCs w:val="20"/>
              </w:rPr>
              <w:t>особисто</w:t>
            </w:r>
            <w:proofErr w:type="spellEnd"/>
            <w:r w:rsidRPr="0019389C">
              <w:rPr>
                <w:sz w:val="20"/>
                <w:szCs w:val="20"/>
              </w:rPr>
              <w:t xml:space="preserve"> (у тому </w:t>
            </w:r>
            <w:proofErr w:type="spellStart"/>
            <w:r w:rsidRPr="0019389C">
              <w:rPr>
                <w:sz w:val="20"/>
                <w:szCs w:val="20"/>
              </w:rPr>
              <w:t>числі</w:t>
            </w:r>
            <w:proofErr w:type="spellEnd"/>
            <w:r w:rsidRPr="0019389C">
              <w:rPr>
                <w:sz w:val="20"/>
                <w:szCs w:val="20"/>
              </w:rPr>
              <w:t xml:space="preserve"> </w:t>
            </w:r>
            <w:proofErr w:type="spellStart"/>
            <w:r w:rsidRPr="0019389C">
              <w:rPr>
                <w:sz w:val="20"/>
                <w:szCs w:val="20"/>
              </w:rPr>
              <w:t>уповноваженим</w:t>
            </w:r>
            <w:proofErr w:type="spellEnd"/>
            <w:r w:rsidRPr="0019389C">
              <w:rPr>
                <w:sz w:val="20"/>
                <w:szCs w:val="20"/>
              </w:rPr>
              <w:t xml:space="preserve"> </w:t>
            </w:r>
            <w:proofErr w:type="spellStart"/>
            <w:r w:rsidRPr="0019389C">
              <w:rPr>
                <w:sz w:val="20"/>
                <w:szCs w:val="20"/>
              </w:rPr>
              <w:t>представником</w:t>
            </w:r>
            <w:proofErr w:type="spellEnd"/>
            <w:r w:rsidRPr="0019389C">
              <w:rPr>
                <w:sz w:val="20"/>
                <w:szCs w:val="20"/>
              </w:rPr>
              <w:t xml:space="preserve"> </w:t>
            </w:r>
            <w:proofErr w:type="spellStart"/>
            <w:r w:rsidRPr="0019389C">
              <w:rPr>
                <w:sz w:val="20"/>
                <w:szCs w:val="20"/>
              </w:rPr>
              <w:t>суб’єкта</w:t>
            </w:r>
            <w:proofErr w:type="spellEnd"/>
            <w:r w:rsidRPr="0019389C">
              <w:rPr>
                <w:sz w:val="20"/>
                <w:szCs w:val="20"/>
              </w:rPr>
              <w:t xml:space="preserve"> </w:t>
            </w:r>
            <w:proofErr w:type="spellStart"/>
            <w:r w:rsidRPr="0019389C">
              <w:rPr>
                <w:sz w:val="20"/>
                <w:szCs w:val="20"/>
              </w:rPr>
              <w:t>звернення</w:t>
            </w:r>
            <w:proofErr w:type="spellEnd"/>
            <w:r w:rsidRPr="0019389C">
              <w:rPr>
                <w:sz w:val="20"/>
                <w:szCs w:val="20"/>
              </w:rPr>
              <w:t xml:space="preserve">) </w:t>
            </w:r>
            <w:proofErr w:type="spellStart"/>
            <w:r w:rsidRPr="0019389C">
              <w:rPr>
                <w:sz w:val="20"/>
                <w:szCs w:val="20"/>
              </w:rPr>
              <w:t>або</w:t>
            </w:r>
            <w:proofErr w:type="spellEnd"/>
            <w:r w:rsidRPr="0019389C">
              <w:rPr>
                <w:sz w:val="20"/>
                <w:szCs w:val="20"/>
              </w:rPr>
              <w:t xml:space="preserve"> </w:t>
            </w:r>
            <w:proofErr w:type="spellStart"/>
            <w:r w:rsidRPr="0019389C">
              <w:rPr>
                <w:sz w:val="20"/>
                <w:szCs w:val="20"/>
              </w:rPr>
              <w:t>поштою</w:t>
            </w:r>
            <w:proofErr w:type="spellEnd"/>
            <w:r w:rsidRPr="0019389C">
              <w:rPr>
                <w:sz w:val="20"/>
                <w:szCs w:val="20"/>
              </w:rPr>
              <w:t>.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Безоплатно</w:t>
            </w:r>
          </w:p>
        </w:tc>
      </w:tr>
      <w:tr w:rsidR="00B4042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разі платності: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10.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86268E" w:rsidP="00B3053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Один</w:t>
            </w:r>
            <w:r w:rsidR="00B4042D">
              <w:rPr>
                <w:sz w:val="20"/>
                <w:szCs w:val="20"/>
                <w:lang w:val="uk-UA"/>
              </w:rPr>
              <w:t xml:space="preserve"> робочи</w:t>
            </w:r>
            <w:r>
              <w:rPr>
                <w:sz w:val="20"/>
                <w:szCs w:val="20"/>
                <w:lang w:val="uk-UA"/>
              </w:rPr>
              <w:t>й</w:t>
            </w:r>
            <w:r w:rsidR="00B4042D">
              <w:rPr>
                <w:sz w:val="20"/>
                <w:szCs w:val="20"/>
                <w:lang w:val="uk-UA"/>
              </w:rPr>
              <w:t xml:space="preserve"> д</w:t>
            </w:r>
            <w:r>
              <w:rPr>
                <w:sz w:val="20"/>
                <w:szCs w:val="20"/>
                <w:lang w:val="uk-UA"/>
              </w:rPr>
              <w:t>е</w:t>
            </w:r>
            <w:r w:rsidR="00B4042D">
              <w:rPr>
                <w:sz w:val="20"/>
                <w:szCs w:val="20"/>
                <w:lang w:val="uk-UA"/>
              </w:rPr>
              <w:t>н</w:t>
            </w:r>
            <w:r>
              <w:rPr>
                <w:sz w:val="20"/>
                <w:szCs w:val="20"/>
                <w:lang w:val="uk-UA"/>
              </w:rPr>
              <w:t>ь</w:t>
            </w:r>
            <w:r w:rsidR="00B4042D">
              <w:rPr>
                <w:sz w:val="20"/>
                <w:szCs w:val="20"/>
                <w:lang w:val="uk-UA"/>
              </w:rPr>
              <w:t xml:space="preserve"> з дня надходження </w:t>
            </w:r>
            <w:r w:rsidR="0019389C">
              <w:rPr>
                <w:sz w:val="20"/>
                <w:szCs w:val="20"/>
                <w:lang w:val="uk-UA"/>
              </w:rPr>
              <w:t>до відділу державно-архітектурного контролю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4042D" w:rsidRPr="00EC64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Pr="0086268E" w:rsidRDefault="0086268E" w:rsidP="00B3053E">
            <w:pPr>
              <w:snapToGrid w:val="0"/>
              <w:rPr>
                <w:sz w:val="20"/>
                <w:szCs w:val="20"/>
                <w:lang w:val="uk-UA"/>
              </w:rPr>
            </w:pPr>
            <w:r w:rsidRPr="0086268E">
              <w:rPr>
                <w:bCs/>
                <w:sz w:val="22"/>
                <w:szCs w:val="22"/>
                <w:lang w:val="uk-UA"/>
              </w:rPr>
              <w:t xml:space="preserve">Скасування декларація про початок виконання </w:t>
            </w:r>
            <w:r w:rsidR="00D81A0F">
              <w:rPr>
                <w:bCs/>
                <w:sz w:val="22"/>
                <w:szCs w:val="22"/>
                <w:lang w:val="uk-UA"/>
              </w:rPr>
              <w:t>будівельних</w:t>
            </w:r>
            <w:r w:rsidRPr="0086268E">
              <w:rPr>
                <w:bCs/>
                <w:sz w:val="22"/>
                <w:szCs w:val="22"/>
                <w:lang w:val="uk-UA"/>
              </w:rPr>
              <w:t xml:space="preserve"> робіт</w:t>
            </w:r>
          </w:p>
        </w:tc>
      </w:tr>
      <w:tr w:rsidR="00B4042D" w:rsidRPr="0019389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Способи отримання відповіді </w:t>
            </w:r>
            <w:r>
              <w:rPr>
                <w:sz w:val="20"/>
                <w:szCs w:val="20"/>
                <w:lang w:val="uk-UA"/>
              </w:rPr>
              <w:lastRenderedPageBreak/>
              <w:t>(результату)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8F" w:rsidRPr="0086268E" w:rsidRDefault="001B498F" w:rsidP="001B498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6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Повідомлення про результат надсилається суб’єкту звернення </w:t>
            </w:r>
            <w:r w:rsidRPr="008626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невідкладно у день надходження вихідного пакета документів до ЦНАП у спосіб, зазначений в описі вхідного пакета документів (телефоном, електронною поштою чи іншими засобами телекомунікаційного зв’язку). Отримання результату – особисто (у тому числі уповноваженим представником суб’єкта звернення) у ЦНАП або у спосіб, передбачений законодавством України і прийнятний для суб’єкта звернення. </w:t>
            </w:r>
          </w:p>
          <w:p w:rsidR="00B4042D" w:rsidRPr="0086268E" w:rsidRDefault="00B4042D" w:rsidP="00B3053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lastRenderedPageBreak/>
              <w:t>14.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B4042D" w:rsidRDefault="00B4042D" w:rsidP="00306416"/>
    <w:p w:rsidR="00B4042D" w:rsidRDefault="00B4042D" w:rsidP="00306416">
      <w:pPr>
        <w:jc w:val="center"/>
      </w:pPr>
    </w:p>
    <w:sectPr w:rsidR="00B4042D" w:rsidSect="00B20B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A07714"/>
    <w:multiLevelType w:val="hybridMultilevel"/>
    <w:tmpl w:val="904C5E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14FB2"/>
    <w:multiLevelType w:val="hybridMultilevel"/>
    <w:tmpl w:val="904C5E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A10"/>
    <w:rsid w:val="001839AB"/>
    <w:rsid w:val="0019389C"/>
    <w:rsid w:val="001B498F"/>
    <w:rsid w:val="001D76CC"/>
    <w:rsid w:val="001E133B"/>
    <w:rsid w:val="001E2ED3"/>
    <w:rsid w:val="001E36C6"/>
    <w:rsid w:val="00273C52"/>
    <w:rsid w:val="0030166C"/>
    <w:rsid w:val="00306416"/>
    <w:rsid w:val="003D74B2"/>
    <w:rsid w:val="004117D6"/>
    <w:rsid w:val="004126AB"/>
    <w:rsid w:val="00535757"/>
    <w:rsid w:val="006E25AB"/>
    <w:rsid w:val="006E78F2"/>
    <w:rsid w:val="007E7624"/>
    <w:rsid w:val="00851593"/>
    <w:rsid w:val="0086268E"/>
    <w:rsid w:val="00866D2C"/>
    <w:rsid w:val="00963355"/>
    <w:rsid w:val="0097546D"/>
    <w:rsid w:val="00A67CD7"/>
    <w:rsid w:val="00AB1245"/>
    <w:rsid w:val="00B179CA"/>
    <w:rsid w:val="00B20B99"/>
    <w:rsid w:val="00B3053E"/>
    <w:rsid w:val="00B4042D"/>
    <w:rsid w:val="00B5519E"/>
    <w:rsid w:val="00B76A08"/>
    <w:rsid w:val="00B77249"/>
    <w:rsid w:val="00C01118"/>
    <w:rsid w:val="00C225F4"/>
    <w:rsid w:val="00C4390B"/>
    <w:rsid w:val="00CD4A10"/>
    <w:rsid w:val="00D57920"/>
    <w:rsid w:val="00D81A0F"/>
    <w:rsid w:val="00E4301C"/>
    <w:rsid w:val="00E96813"/>
    <w:rsid w:val="00EC6498"/>
    <w:rsid w:val="00F11DD9"/>
    <w:rsid w:val="00F5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A7B24B"/>
  <w15:docId w15:val="{F4760CD5-862C-4886-B62F-7B6318DE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5519E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qFormat/>
    <w:rsid w:val="00B5519E"/>
    <w:pPr>
      <w:keepNext/>
      <w:numPr>
        <w:ilvl w:val="1"/>
        <w:numId w:val="1"/>
      </w:numPr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5519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styleId="a3">
    <w:name w:val="Hyperlink"/>
    <w:uiPriority w:val="99"/>
    <w:rsid w:val="00B5519E"/>
    <w:rPr>
      <w:color w:val="0000FF"/>
      <w:u w:val="single"/>
    </w:rPr>
  </w:style>
  <w:style w:type="paragraph" w:customStyle="1" w:styleId="a4">
    <w:name w:val="Шапка документу"/>
    <w:basedOn w:val="a"/>
    <w:uiPriority w:val="99"/>
    <w:rsid w:val="00B5519E"/>
    <w:pPr>
      <w:keepNext/>
      <w:keepLines/>
      <w:spacing w:after="240"/>
      <w:ind w:left="4536"/>
      <w:jc w:val="center"/>
    </w:pPr>
    <w:rPr>
      <w:rFonts w:ascii="Antiqua" w:hAnsi="Antiqua" w:cs="Antiqua"/>
      <w:sz w:val="26"/>
      <w:szCs w:val="26"/>
      <w:lang w:val="uk-UA"/>
    </w:rPr>
  </w:style>
  <w:style w:type="paragraph" w:customStyle="1" w:styleId="a5">
    <w:name w:val="Назва документа"/>
    <w:basedOn w:val="a"/>
    <w:next w:val="a"/>
    <w:uiPriority w:val="99"/>
    <w:rsid w:val="00B5519E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character" w:customStyle="1" w:styleId="rvts23">
    <w:name w:val="rvts23"/>
    <w:uiPriority w:val="99"/>
    <w:rsid w:val="00306416"/>
  </w:style>
  <w:style w:type="paragraph" w:customStyle="1" w:styleId="style2">
    <w:name w:val="style2"/>
    <w:basedOn w:val="a"/>
    <w:uiPriority w:val="99"/>
    <w:rsid w:val="00306416"/>
    <w:pPr>
      <w:spacing w:before="280" w:after="280"/>
    </w:pPr>
    <w:rPr>
      <w:color w:val="000000"/>
    </w:rPr>
  </w:style>
  <w:style w:type="character" w:customStyle="1" w:styleId="st131">
    <w:name w:val="st131"/>
    <w:uiPriority w:val="99"/>
    <w:rsid w:val="00E4301C"/>
    <w:rPr>
      <w:i/>
      <w:iCs/>
      <w:color w:val="0000FF"/>
    </w:rPr>
  </w:style>
  <w:style w:type="character" w:customStyle="1" w:styleId="st46">
    <w:name w:val="st46"/>
    <w:uiPriority w:val="99"/>
    <w:rsid w:val="00E4301C"/>
    <w:rPr>
      <w:i/>
      <w:iCs/>
      <w:color w:val="000000"/>
    </w:rPr>
  </w:style>
  <w:style w:type="paragraph" w:styleId="a6">
    <w:name w:val="Body Text"/>
    <w:basedOn w:val="a"/>
    <w:link w:val="a7"/>
    <w:uiPriority w:val="99"/>
    <w:rsid w:val="00E4301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E4301C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customStyle="1" w:styleId="a8">
    <w:name w:val="Нормальний текст"/>
    <w:basedOn w:val="a"/>
    <w:uiPriority w:val="99"/>
    <w:rsid w:val="00E4301C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HTML">
    <w:name w:val="HTML Preformatted"/>
    <w:basedOn w:val="a"/>
    <w:link w:val="HTML0"/>
    <w:uiPriority w:val="99"/>
    <w:rsid w:val="00301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30166C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st42">
    <w:name w:val="st42"/>
    <w:uiPriority w:val="99"/>
    <w:rsid w:val="00E96813"/>
    <w:rPr>
      <w:color w:val="000000"/>
    </w:rPr>
  </w:style>
  <w:style w:type="paragraph" w:customStyle="1" w:styleId="Default">
    <w:name w:val="Default"/>
    <w:rsid w:val="001938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1796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 документів</vt:lpstr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документів</dc:title>
  <dc:subject/>
  <dc:creator>User</dc:creator>
  <cp:keywords/>
  <dc:description/>
  <cp:lastModifiedBy>наталя</cp:lastModifiedBy>
  <cp:revision>10</cp:revision>
  <dcterms:created xsi:type="dcterms:W3CDTF">2016-09-07T06:19:00Z</dcterms:created>
  <dcterms:modified xsi:type="dcterms:W3CDTF">2016-09-14T07:28:00Z</dcterms:modified>
</cp:coreProperties>
</file>