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91" w:rsidRDefault="001C6291" w:rsidP="001C6291">
      <w:pPr>
        <w:tabs>
          <w:tab w:val="left" w:pos="5387"/>
        </w:tabs>
        <w:ind w:left="5245"/>
        <w:rPr>
          <w:b/>
          <w:sz w:val="22"/>
          <w:szCs w:val="22"/>
        </w:rPr>
      </w:pPr>
      <w:r>
        <w:rPr>
          <w:b/>
          <w:sz w:val="22"/>
          <w:szCs w:val="22"/>
        </w:rPr>
        <w:t>ЗАТВЕРДЖУЮ</w:t>
      </w:r>
      <w:r>
        <w:rPr>
          <w:b/>
          <w:sz w:val="22"/>
          <w:szCs w:val="22"/>
          <w:lang w:val="uk-UA"/>
        </w:rPr>
        <w:t>: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Начальник </w:t>
      </w:r>
      <w:r>
        <w:rPr>
          <w:b/>
          <w:sz w:val="22"/>
          <w:szCs w:val="22"/>
          <w:lang w:val="uk-UA"/>
        </w:rPr>
        <w:t xml:space="preserve"> управління культури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uk-UA"/>
        </w:rPr>
        <w:t xml:space="preserve"> ОДА</w:t>
      </w:r>
      <w:r>
        <w:rPr>
          <w:b/>
          <w:sz w:val="22"/>
          <w:szCs w:val="22"/>
        </w:rPr>
        <w:t xml:space="preserve">                              </w:t>
      </w:r>
    </w:p>
    <w:p w:rsidR="001C6291" w:rsidRPr="00AB7459" w:rsidRDefault="001C6291" w:rsidP="001C6291">
      <w:pPr>
        <w:tabs>
          <w:tab w:val="left" w:pos="5387"/>
        </w:tabs>
        <w:ind w:left="5245" w:hanging="4111"/>
        <w:rPr>
          <w:b/>
          <w:sz w:val="22"/>
          <w:szCs w:val="22"/>
          <w:lang w:val="uk-UA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   </w:t>
      </w:r>
      <w:r>
        <w:rPr>
          <w:b/>
          <w:sz w:val="22"/>
          <w:szCs w:val="22"/>
          <w:lang w:val="uk-UA"/>
        </w:rPr>
        <w:t>Глеба Ю.Ф.</w:t>
      </w:r>
    </w:p>
    <w:p w:rsidR="001C6291" w:rsidRDefault="001C6291" w:rsidP="001C6291">
      <w:pPr>
        <w:tabs>
          <w:tab w:val="left" w:pos="538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М.П.           </w:t>
      </w:r>
    </w:p>
    <w:p w:rsidR="001C6291" w:rsidRDefault="001C6291" w:rsidP="001C6291">
      <w:pPr>
        <w:tabs>
          <w:tab w:val="left" w:pos="5387"/>
        </w:tabs>
        <w:rPr>
          <w:b/>
        </w:rPr>
      </w:pPr>
      <w:r>
        <w:rPr>
          <w:b/>
        </w:rPr>
        <w:t xml:space="preserve">                                                                                       «___»__________________ 201</w:t>
      </w:r>
      <w:r>
        <w:rPr>
          <w:b/>
          <w:lang w:val="uk-UA"/>
        </w:rPr>
        <w:t xml:space="preserve">6 </w:t>
      </w:r>
      <w:r>
        <w:rPr>
          <w:b/>
        </w:rPr>
        <w:t xml:space="preserve">р.    </w:t>
      </w:r>
    </w:p>
    <w:p w:rsidR="001C6291" w:rsidRDefault="001C6291" w:rsidP="001C6291">
      <w:pPr>
        <w:tabs>
          <w:tab w:val="left" w:pos="5387"/>
        </w:tabs>
        <w:ind w:left="5245"/>
      </w:pPr>
      <w:r>
        <w:t xml:space="preserve"> </w:t>
      </w:r>
    </w:p>
    <w:p w:rsidR="001C6291" w:rsidRDefault="001C6291" w:rsidP="001C6291">
      <w:pPr>
        <w:jc w:val="center"/>
        <w:rPr>
          <w:b/>
          <w:sz w:val="28"/>
          <w:szCs w:val="28"/>
          <w:lang w:val="uk-UA"/>
        </w:rPr>
      </w:pPr>
    </w:p>
    <w:p w:rsidR="001C6291" w:rsidRDefault="001C6291" w:rsidP="001C62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ІНФОРМАЦІЙНА  КАРТКА</w:t>
      </w:r>
    </w:p>
    <w:p w:rsidR="001C6291" w:rsidRDefault="001C6291" w:rsidP="001C62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адміністративної послуги</w:t>
      </w:r>
    </w:p>
    <w:p w:rsidR="001C6291" w:rsidRDefault="001C6291" w:rsidP="001C6291">
      <w:pPr>
        <w:jc w:val="center"/>
        <w:rPr>
          <w:b/>
          <w:sz w:val="28"/>
          <w:szCs w:val="28"/>
          <w:lang w:val="uk-UA"/>
        </w:rPr>
      </w:pPr>
    </w:p>
    <w:p w:rsidR="001C6291" w:rsidRDefault="001C6291" w:rsidP="001C6291">
      <w:pPr>
        <w:jc w:val="center"/>
        <w:rPr>
          <w:sz w:val="28"/>
          <w:szCs w:val="28"/>
          <w:lang w:val="uk-UA"/>
        </w:rPr>
      </w:pPr>
      <w:r w:rsidRPr="00600E20">
        <w:rPr>
          <w:sz w:val="28"/>
          <w:szCs w:val="28"/>
          <w:lang w:val="uk-UA"/>
        </w:rPr>
        <w:t>Дозві</w:t>
      </w:r>
      <w:r>
        <w:rPr>
          <w:sz w:val="28"/>
          <w:szCs w:val="28"/>
          <w:lang w:val="uk-UA"/>
        </w:rPr>
        <w:t>л на проведення робіт на</w:t>
      </w:r>
    </w:p>
    <w:p w:rsidR="001C6291" w:rsidRPr="00600E20" w:rsidRDefault="001C6291" w:rsidP="001C629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пам'ятках місцевого значення (крім пам'яток археології), їх територіях та в зонах охорони, реєстрація дозволів на проведення археологічних розвідок, розкопок</w:t>
      </w:r>
    </w:p>
    <w:p w:rsidR="001C6291" w:rsidRDefault="001C6291" w:rsidP="001C6291">
      <w:pPr>
        <w:jc w:val="center"/>
        <w:rPr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>Управління культури облдержадміністрації</w:t>
      </w:r>
    </w:p>
    <w:p w:rsidR="001C6291" w:rsidRDefault="001C6291" w:rsidP="001C6291">
      <w:pPr>
        <w:jc w:val="center"/>
        <w:rPr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54"/>
        <w:gridCol w:w="3668"/>
        <w:gridCol w:w="169"/>
        <w:gridCol w:w="4909"/>
      </w:tblGrid>
      <w:tr w:rsidR="001C6291" w:rsidTr="00A7086E">
        <w:trPr>
          <w:trHeight w:val="441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91" w:rsidRDefault="001C6291" w:rsidP="00A7086E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Інформація про центр надання адміністративної послуги</w:t>
            </w:r>
          </w:p>
        </w:tc>
      </w:tr>
      <w:tr w:rsidR="001C6291" w:rsidTr="00A7086E">
        <w:tc>
          <w:tcPr>
            <w:tcW w:w="4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ind w:right="-165" w:firstLine="12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Центр надання адміністративних послуг (ЦНАП) Ужгородської міської ради</w:t>
            </w:r>
          </w:p>
        </w:tc>
      </w:tr>
      <w:tr w:rsidR="001C6291" w:rsidTr="00A7086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Pr="001B33BD" w:rsidRDefault="001C6291" w:rsidP="00A7086E">
            <w:pPr>
              <w:spacing w:before="60" w:after="60"/>
              <w:ind w:right="-165"/>
              <w:rPr>
                <w:rFonts w:ascii="Verdana" w:hAnsi="Verdana"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місцезнаходження ЦНАП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ind w:right="-165" w:firstLine="12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0, м. Ужгород, пл. Поштова, 3</w:t>
            </w:r>
          </w:p>
        </w:tc>
      </w:tr>
      <w:tr w:rsidR="001C6291" w:rsidTr="00A7086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понеділ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ок-</w:t>
            </w:r>
            <w:r>
              <w:rPr>
                <w:rFonts w:ascii="Verdana" w:hAnsi="Verdana"/>
                <w:sz w:val="20"/>
                <w:szCs w:val="20"/>
              </w:rPr>
              <w:t xml:space="preserve"> четвер - з 9.00 до 18.00</w:t>
            </w:r>
          </w:p>
          <w:p w:rsidR="001C6291" w:rsidRDefault="001C6291" w:rsidP="00A7086E">
            <w:pPr>
              <w:spacing w:before="60" w:after="60"/>
              <w:ind w:right="-165" w:firstLine="1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п'ятниця - з 9.00 до 15.00 (без обідньої перерви)</w:t>
            </w:r>
          </w:p>
          <w:p w:rsidR="001C6291" w:rsidRDefault="001C6291" w:rsidP="00A7086E">
            <w:pPr>
              <w:spacing w:before="60" w:after="60"/>
              <w:ind w:right="-165" w:firstLine="12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обідня перерва - з 13.00 до 13.30</w:t>
            </w:r>
          </w:p>
        </w:tc>
      </w:tr>
      <w:tr w:rsidR="001C6291" w:rsidTr="00A7086E">
        <w:trPr>
          <w:trHeight w:val="172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Телефон гарячої лінії: (0312)617687       Телефони для довідок/факс :</w:t>
            </w:r>
          </w:p>
          <w:p w:rsidR="001C6291" w:rsidRDefault="001C6291" w:rsidP="00A7086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(0312)617134</w:t>
            </w:r>
          </w:p>
          <w:p w:rsidR="001C6291" w:rsidRDefault="001C6291" w:rsidP="00A7086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(0312)614690</w:t>
            </w:r>
          </w:p>
          <w:p w:rsidR="001C6291" w:rsidRDefault="001C6291" w:rsidP="00A7086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Адреса електронної пошти</w:t>
            </w:r>
          </w:p>
          <w:p w:rsidR="001C6291" w:rsidRPr="0097767D" w:rsidRDefault="001C6291" w:rsidP="00A7086E">
            <w:pPr>
              <w:pStyle w:val="a3"/>
              <w:tabs>
                <w:tab w:val="left" w:pos="7088"/>
              </w:tabs>
              <w:rPr>
                <w:b/>
              </w:rPr>
            </w:pPr>
            <w:r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  <w:lang w:val="en-US"/>
              </w:rPr>
              <w:t>cnap</w:t>
            </w:r>
            <w:r w:rsidRPr="0097767D">
              <w:rPr>
                <w:rFonts w:ascii="Verdana" w:hAnsi="Verdana"/>
              </w:rPr>
              <w:t>@</w:t>
            </w:r>
            <w:r>
              <w:rPr>
                <w:rFonts w:ascii="Verdana" w:hAnsi="Verdana"/>
                <w:lang w:val="en-US"/>
              </w:rPr>
              <w:t>rada</w:t>
            </w:r>
            <w:r w:rsidRPr="0097767D">
              <w:rPr>
                <w:rFonts w:ascii="Verdana" w:hAnsi="Verdana"/>
              </w:rPr>
              <w:t>-</w:t>
            </w:r>
            <w:r>
              <w:rPr>
                <w:rFonts w:ascii="Verdana" w:hAnsi="Verdana"/>
                <w:lang w:val="en-US"/>
              </w:rPr>
              <w:t>uzhgorod</w:t>
            </w:r>
            <w:r w:rsidRPr="0097767D">
              <w:rPr>
                <w:rFonts w:ascii="Verdana" w:hAnsi="Verdana"/>
              </w:rPr>
              <w:t>.</w:t>
            </w:r>
            <w:r>
              <w:rPr>
                <w:rFonts w:ascii="Verdana" w:hAnsi="Verdana"/>
                <w:lang w:val="en-US"/>
              </w:rPr>
              <w:t>gov</w:t>
            </w:r>
            <w:r w:rsidRPr="0097767D">
              <w:rPr>
                <w:rFonts w:ascii="Verdana" w:hAnsi="Verdana"/>
              </w:rPr>
              <w:t>.</w:t>
            </w:r>
            <w:r>
              <w:rPr>
                <w:rFonts w:ascii="Verdana" w:hAnsi="Verdana"/>
                <w:lang w:val="en-US"/>
              </w:rPr>
              <w:t>ua</w:t>
            </w:r>
          </w:p>
          <w:p w:rsidR="001C6291" w:rsidRDefault="001C6291" w:rsidP="00A7086E">
            <w:pPr>
              <w:pStyle w:val="a3"/>
              <w:tabs>
                <w:tab w:val="left" w:pos="7088"/>
              </w:tabs>
              <w:rPr>
                <w:b/>
                <w:lang w:val="uk-UA"/>
              </w:rPr>
            </w:pPr>
          </w:p>
          <w:p w:rsidR="001C6291" w:rsidRDefault="001C6291" w:rsidP="00A7086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</w:p>
        </w:tc>
      </w:tr>
      <w:tr w:rsidR="001C6291" w:rsidTr="00A7086E">
        <w:trPr>
          <w:trHeight w:val="455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91" w:rsidRDefault="001C6291" w:rsidP="00A7086E">
            <w:pPr>
              <w:spacing w:before="60" w:after="60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1C6291" w:rsidTr="00A7086E">
        <w:trPr>
          <w:trHeight w:val="2514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ind w:firstLine="567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Закони України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Закон України   «Про дозвільну систему у сфері   господарської діяльності» ,</w:t>
            </w:r>
          </w:p>
          <w:p w:rsidR="001C6291" w:rsidRPr="001B33BD" w:rsidRDefault="001C6291" w:rsidP="00A7086E">
            <w:pPr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</w:rPr>
              <w:t>Закон   України    «Про   Перелік документів дозвільного характеру у сфері господарської діяльності» зі змінами, внесеними згідно з Законом України від 08.07.2011 № 3677-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VI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C6291" w:rsidRPr="001B33BD" w:rsidRDefault="001C6291" w:rsidP="00A7086E">
            <w:pPr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</w:rPr>
              <w:t>Закон України «Про адміністративні послуги» від 06.09.2012 № 5203-VI зі змінами,</w:t>
            </w:r>
          </w:p>
          <w:p w:rsidR="001C6291" w:rsidRPr="007434C4" w:rsidRDefault="001C6291" w:rsidP="00A7086E">
            <w:pPr>
              <w:ind w:right="-261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7434C4">
              <w:rPr>
                <w:rFonts w:ascii="Verdana" w:hAnsi="Verdana"/>
                <w:sz w:val="20"/>
                <w:szCs w:val="20"/>
                <w:lang w:val="uk-UA"/>
              </w:rPr>
              <w:t xml:space="preserve">Закон України „Про охорону культурної спадщини” 1805-ІІІ, </w:t>
            </w:r>
          </w:p>
        </w:tc>
      </w:tr>
      <w:tr w:rsidR="001C6291" w:rsidRPr="00F407EE" w:rsidTr="00A7086E"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1C6291" w:rsidTr="00A7086E"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ind w:firstLine="567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ind w:right="-261" w:hanging="21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1C6291" w:rsidTr="00A7086E"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  Акти місцевих органів виконавчої влади/ органів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місцевого самоврядування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ind w:right="-261" w:hanging="21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-</w:t>
            </w:r>
          </w:p>
        </w:tc>
      </w:tr>
      <w:tr w:rsidR="001C6291" w:rsidTr="00A7086E">
        <w:trPr>
          <w:trHeight w:val="47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91" w:rsidRDefault="001C6291" w:rsidP="00A7086E">
            <w:pPr>
              <w:spacing w:before="60" w:after="60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>Умови отримання адміністративної послуги</w:t>
            </w:r>
          </w:p>
        </w:tc>
      </w:tr>
      <w:tr w:rsidR="001C6291" w:rsidRPr="007434C4" w:rsidTr="00A7086E"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Підстава для одержання адміністративної послуги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pStyle w:val="1"/>
              <w:rPr>
                <w:sz w:val="24"/>
                <w:szCs w:val="24"/>
              </w:rPr>
            </w:pPr>
            <w:r>
              <w:rPr>
                <w:rFonts w:ascii="Verdana" w:hAnsi="Verdana"/>
                <w:sz w:val="20"/>
                <w:szCs w:val="20"/>
              </w:rPr>
              <w:t>Заява</w:t>
            </w:r>
          </w:p>
        </w:tc>
      </w:tr>
      <w:tr w:rsidR="001C6291" w:rsidTr="00A7086E"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Вичерпний перелік докумен- тів,необхідних для отримання адміністративної послуги, а також вимоги до них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rPr>
                <w:rFonts w:ascii="Verdana" w:hAnsi="Verdana"/>
                <w:sz w:val="20"/>
                <w:szCs w:val="20"/>
                <w:lang w:val="uk-UA"/>
              </w:rPr>
            </w:pPr>
            <w:r w:rsidRPr="005D5029">
              <w:rPr>
                <w:rFonts w:ascii="Verdana" w:hAnsi="Verdana"/>
                <w:sz w:val="20"/>
                <w:szCs w:val="20"/>
                <w:lang w:val="uk-UA"/>
              </w:rPr>
              <w:t>1.заява;</w:t>
            </w:r>
          </w:p>
          <w:p w:rsidR="001C6291" w:rsidRPr="005D5029" w:rsidRDefault="001C6291" w:rsidP="00A7086E">
            <w:pPr>
              <w:rPr>
                <w:rFonts w:ascii="Verdana" w:hAnsi="Verdana"/>
                <w:sz w:val="20"/>
                <w:szCs w:val="20"/>
                <w:lang w:val="uk-UA"/>
              </w:rPr>
            </w:pPr>
            <w:r w:rsidRPr="005D5029">
              <w:rPr>
                <w:rFonts w:ascii="Verdana" w:hAnsi="Verdana"/>
                <w:sz w:val="20"/>
                <w:szCs w:val="20"/>
                <w:lang w:val="uk-UA"/>
              </w:rPr>
              <w:t>2. проектно-кошторисна документація, 3.проект охоронного договору; 4-архітектурно-ескізний проект по відтворенню та використанню.</w:t>
            </w:r>
          </w:p>
          <w:p w:rsidR="001C6291" w:rsidRPr="005D5029" w:rsidRDefault="001C6291" w:rsidP="00A7086E">
            <w:pPr>
              <w:pStyle w:val="3"/>
              <w:keepNext w:val="0"/>
              <w:tabs>
                <w:tab w:val="left" w:pos="133"/>
                <w:tab w:val="left" w:pos="275"/>
              </w:tabs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1C6291" w:rsidRPr="005D5029" w:rsidRDefault="001C6291" w:rsidP="00A7086E">
            <w:pPr>
              <w:ind w:right="-81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C6291" w:rsidTr="00A7086E"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ind w:left="-108" w:right="-8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 Особисто суб’єктом господарювання</w:t>
            </w:r>
          </w:p>
          <w:p w:rsidR="001C6291" w:rsidRDefault="001C6291" w:rsidP="00A7086E">
            <w:pPr>
              <w:ind w:left="-108" w:right="-8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або через уповноважену особу</w:t>
            </w:r>
          </w:p>
          <w:p w:rsidR="001C6291" w:rsidRDefault="001C6291" w:rsidP="00A7086E">
            <w:pPr>
              <w:spacing w:before="60" w:after="60"/>
              <w:ind w:right="-81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 Рекомендованим листом з описом вкладення (підпис заявника та уповноваженої ним особи засвідчується нотаріально)</w:t>
            </w:r>
          </w:p>
        </w:tc>
      </w:tr>
      <w:tr w:rsidR="001C6291" w:rsidTr="00A7086E"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Pr="007434C4" w:rsidRDefault="001C6291" w:rsidP="00A7086E">
            <w:pPr>
              <w:ind w:hanging="21"/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Безоплатно</w:t>
            </w:r>
          </w:p>
          <w:p w:rsidR="001C6291" w:rsidRDefault="001C6291" w:rsidP="00A7086E">
            <w:pPr>
              <w:ind w:hanging="2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C6291" w:rsidTr="00A7086E">
        <w:trPr>
          <w:trHeight w:val="383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91" w:rsidRDefault="001C6291" w:rsidP="00A7086E">
            <w:pPr>
              <w:spacing w:before="60" w:after="60"/>
              <w:ind w:firstLine="567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000000"/>
                <w:sz w:val="20"/>
                <w:szCs w:val="20"/>
              </w:rPr>
              <w:t>У разі платності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</w:p>
        </w:tc>
      </w:tr>
      <w:tr w:rsidR="001C6291" w:rsidRPr="00F407EE" w:rsidTr="00A7086E"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.1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Pr="007434C4" w:rsidRDefault="001C6291" w:rsidP="00A7086E">
            <w:pPr>
              <w:rPr>
                <w:rFonts w:ascii="Verdana" w:hAnsi="Verdana"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i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1C6291" w:rsidTr="00A7086E"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.2.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Pr="007434C4" w:rsidRDefault="001C6291" w:rsidP="00A7086E">
            <w:pPr>
              <w:tabs>
                <w:tab w:val="center" w:pos="2799"/>
                <w:tab w:val="left" w:pos="3930"/>
              </w:tabs>
              <w:spacing w:before="60" w:after="60"/>
              <w:ind w:firstLine="567"/>
              <w:jc w:val="center"/>
              <w:rPr>
                <w:rFonts w:ascii="Verdana" w:hAnsi="Verdana"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1C6291" w:rsidTr="00A7086E"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.3.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ind w:firstLine="567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1C6291" w:rsidTr="00A7086E"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Pr="00102F02" w:rsidRDefault="001C6291" w:rsidP="00A7086E">
            <w:pPr>
              <w:spacing w:before="60" w:after="60"/>
              <w:ind w:firstLine="567"/>
              <w:rPr>
                <w:rFonts w:ascii="Verdana" w:hAnsi="Verdana"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Протягом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місяця</w:t>
            </w:r>
          </w:p>
        </w:tc>
      </w:tr>
      <w:tr w:rsidR="001C6291" w:rsidTr="00A7086E"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 Подання суб'єктом господарювання неповного пакета документів, необхідних для одержання адміністративної послуги згідно із встановленим вичерпним переліком.</w:t>
            </w:r>
          </w:p>
          <w:p w:rsidR="001C6291" w:rsidRPr="001B33BD" w:rsidRDefault="001C6291" w:rsidP="00A7086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 Виявлення в документах, поданих суб'єктом господарювання, недостовірних відомостей.</w:t>
            </w:r>
          </w:p>
        </w:tc>
      </w:tr>
      <w:tr w:rsidR="001C6291" w:rsidTr="00A7086E"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Pr="007434C4" w:rsidRDefault="001C6291" w:rsidP="00A7086E">
            <w:pPr>
              <w:spacing w:before="60" w:after="60"/>
              <w:ind w:firstLine="567"/>
              <w:jc w:val="center"/>
              <w:rPr>
                <w:rFonts w:ascii="Verdana" w:hAnsi="Verdana"/>
                <w:i/>
                <w:color w:val="000000"/>
                <w:sz w:val="20"/>
                <w:szCs w:val="20"/>
                <w:lang w:val="uk-UA"/>
              </w:rPr>
            </w:pPr>
          </w:p>
        </w:tc>
      </w:tr>
      <w:tr w:rsidR="001C6291" w:rsidTr="00A7086E">
        <w:trPr>
          <w:trHeight w:val="7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 w:line="7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 w:line="7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ind w:left="-108" w:right="-8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Особисто суб’єктом господарювання</w:t>
            </w:r>
          </w:p>
          <w:p w:rsidR="001C6291" w:rsidRDefault="001C6291" w:rsidP="00A7086E">
            <w:pPr>
              <w:spacing w:before="60" w:after="60"/>
              <w:ind w:left="-108" w:right="-81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або через уповноважену особу</w:t>
            </w:r>
          </w:p>
        </w:tc>
      </w:tr>
      <w:tr w:rsidR="001C6291" w:rsidTr="00A7086E"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Примітка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1" w:rsidRDefault="001C6291" w:rsidP="00A7086E">
            <w:pPr>
              <w:spacing w:before="60" w:after="60"/>
              <w:ind w:firstLine="567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</w:tc>
      </w:tr>
    </w:tbl>
    <w:p w:rsidR="00381AB1" w:rsidRDefault="001C6291">
      <w:pPr>
        <w:rPr>
          <w:lang w:val="uk-UA"/>
        </w:rPr>
      </w:pPr>
    </w:p>
    <w:p w:rsidR="001C6291" w:rsidRDefault="001C6291">
      <w:pPr>
        <w:rPr>
          <w:lang w:val="uk-UA"/>
        </w:rPr>
      </w:pPr>
    </w:p>
    <w:p w:rsidR="001C6291" w:rsidRDefault="001C6291">
      <w:pPr>
        <w:rPr>
          <w:lang w:val="uk-UA"/>
        </w:rPr>
      </w:pPr>
    </w:p>
    <w:p w:rsidR="001C6291" w:rsidRDefault="001C6291">
      <w:pPr>
        <w:rPr>
          <w:lang w:val="uk-UA"/>
        </w:rPr>
      </w:pPr>
    </w:p>
    <w:p w:rsidR="001C6291" w:rsidRDefault="001C6291">
      <w:pPr>
        <w:rPr>
          <w:lang w:val="uk-UA"/>
        </w:rPr>
      </w:pPr>
    </w:p>
    <w:p w:rsidR="001C6291" w:rsidRDefault="001C6291">
      <w:pPr>
        <w:rPr>
          <w:lang w:val="uk-UA"/>
        </w:rPr>
      </w:pPr>
    </w:p>
    <w:p w:rsidR="001C6291" w:rsidRDefault="001C6291">
      <w:pPr>
        <w:rPr>
          <w:lang w:val="uk-UA"/>
        </w:rPr>
      </w:pPr>
    </w:p>
    <w:p w:rsidR="001C6291" w:rsidRDefault="001C6291">
      <w:pPr>
        <w:rPr>
          <w:lang w:val="uk-UA"/>
        </w:rPr>
      </w:pPr>
    </w:p>
    <w:p w:rsidR="001C6291" w:rsidRDefault="001C6291">
      <w:pPr>
        <w:rPr>
          <w:lang w:val="uk-UA"/>
        </w:rPr>
      </w:pPr>
    </w:p>
    <w:p w:rsidR="001C6291" w:rsidRDefault="001C6291">
      <w:pPr>
        <w:rPr>
          <w:lang w:val="uk-UA"/>
        </w:rPr>
      </w:pPr>
    </w:p>
    <w:p w:rsidR="001C6291" w:rsidRDefault="001C6291">
      <w:pPr>
        <w:rPr>
          <w:lang w:val="uk-UA"/>
        </w:rPr>
      </w:pPr>
    </w:p>
    <w:p w:rsidR="001C6291" w:rsidRDefault="001C6291" w:rsidP="001C6291">
      <w:pPr>
        <w:pStyle w:val="HTML"/>
        <w:ind w:left="4124" w:right="-93" w:firstLine="9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Начальнику управління культури </w:t>
      </w:r>
    </w:p>
    <w:p w:rsidR="001C6291" w:rsidRDefault="001C6291" w:rsidP="001C6291">
      <w:pPr>
        <w:pStyle w:val="HTML"/>
        <w:ind w:left="5040" w:right="-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Закарпатської обласної державної адміністрації       </w:t>
      </w:r>
    </w:p>
    <w:p w:rsidR="001C6291" w:rsidRDefault="001C6291" w:rsidP="001C6291">
      <w:pPr>
        <w:pStyle w:val="HTML"/>
        <w:ind w:left="3664" w:right="-93" w:firstLine="916"/>
        <w:rPr>
          <w:rFonts w:ascii="Times New Roman" w:hAnsi="Times New Roman" w:cs="Times New Roman"/>
          <w:sz w:val="28"/>
          <w:szCs w:val="28"/>
          <w:lang w:val="uk-UA"/>
        </w:rPr>
      </w:pPr>
    </w:p>
    <w:p w:rsidR="001C6291" w:rsidRDefault="001C6291" w:rsidP="001C6291">
      <w:pPr>
        <w:pStyle w:val="HTML"/>
        <w:ind w:left="3664" w:right="-93" w:firstLine="916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1C6291" w:rsidRDefault="001C6291" w:rsidP="001C6291">
      <w:pPr>
        <w:pStyle w:val="HTML"/>
        <w:ind w:right="-93"/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ЗАЯВА </w:t>
      </w:r>
    </w:p>
    <w:p w:rsidR="001C6291" w:rsidRPr="001424E9" w:rsidRDefault="001C6291" w:rsidP="001C629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</w:rPr>
        <w:t>рошу видати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________________________________________________________________________</w:t>
      </w:r>
    </w:p>
    <w:p w:rsidR="001C6291" w:rsidRDefault="001C6291" w:rsidP="001C6291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6291" w:rsidRDefault="001C6291" w:rsidP="001C6291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</w:t>
      </w:r>
    </w:p>
    <w:p w:rsidR="001C6291" w:rsidRDefault="001C6291" w:rsidP="001C6291">
      <w:pPr>
        <w:pStyle w:val="HTML"/>
        <w:jc w:val="center"/>
        <w:rPr>
          <w:sz w:val="24"/>
          <w:szCs w:val="24"/>
        </w:rPr>
      </w:pPr>
    </w:p>
    <w:p w:rsidR="001C6291" w:rsidRDefault="001C6291" w:rsidP="001C6291">
      <w:pPr>
        <w:pStyle w:val="HTML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(об'єкт, на який видається документ)</w:t>
      </w:r>
    </w:p>
    <w:p w:rsidR="001C6291" w:rsidRDefault="001C6291" w:rsidP="001C629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>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(місцезнаходження (адреса) об'єкта, на який видається документ)</w:t>
      </w:r>
    </w:p>
    <w:p w:rsidR="001C6291" w:rsidRDefault="001C6291" w:rsidP="001C6291">
      <w:pPr>
        <w:pStyle w:val="HTML"/>
        <w:rPr>
          <w:rFonts w:ascii="Times New Roman" w:hAnsi="Times New Roman" w:cs="Times New Roman"/>
          <w:sz w:val="20"/>
          <w:szCs w:val="20"/>
          <w:lang w:val="uk-UA"/>
        </w:rPr>
      </w:pPr>
    </w:p>
    <w:p w:rsidR="001C6291" w:rsidRDefault="001C6291" w:rsidP="001C6291">
      <w:pPr>
        <w:pStyle w:val="HTML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(вид діяльності згідно з КВЕД)</w:t>
      </w:r>
    </w:p>
    <w:p w:rsidR="001C6291" w:rsidRDefault="001C6291" w:rsidP="001C6291">
      <w:pPr>
        <w:pStyle w:val="HTML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C6291" w:rsidRDefault="001C6291" w:rsidP="001C6291">
      <w:pPr>
        <w:pStyle w:val="HTML"/>
        <w:jc w:val="center"/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(у давальному відмінку повне найменування юридичної особи/</w:t>
      </w:r>
    </w:p>
    <w:p w:rsidR="001C6291" w:rsidRDefault="001C6291" w:rsidP="001C629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1C6291" w:rsidRPr="00F55E13" w:rsidRDefault="001C6291" w:rsidP="001C6291">
      <w:pPr>
        <w:pStyle w:val="HTML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 ________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0"/>
          <w:szCs w:val="20"/>
          <w:lang w:val="uk-UA"/>
        </w:rPr>
        <w:t>ім'я, по батькові та прізвище фізичної особи - підприємця)</w:t>
      </w:r>
    </w:p>
    <w:p w:rsidR="001C6291" w:rsidRPr="00F55E13" w:rsidRDefault="001C6291" w:rsidP="001C6291">
      <w:pPr>
        <w:pStyle w:val="HTML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0"/>
          <w:szCs w:val="20"/>
          <w:lang w:val="uk-UA"/>
        </w:rPr>
        <w:t>(ідентифікаційний код згідно з ЄДРПОУ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1C6291" w:rsidRDefault="001C6291" w:rsidP="001C6291">
      <w:pPr>
        <w:pStyle w:val="HTML"/>
        <w:jc w:val="center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ідентифікаційний номер фізичної особи-підприємця, платника податків </w:t>
      </w:r>
    </w:p>
    <w:p w:rsidR="001C6291" w:rsidRDefault="001C6291" w:rsidP="001C6291">
      <w:pPr>
        <w:pStyle w:val="HTML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та інших обов'язкових платежів)</w:t>
      </w:r>
    </w:p>
    <w:p w:rsidR="001C6291" w:rsidRDefault="001C6291" w:rsidP="001C6291">
      <w:pPr>
        <w:pStyle w:val="HTML"/>
        <w:jc w:val="center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(ім'я, по батькові та прізвище керівника юридичної особи/ фізичної особи – </w:t>
      </w:r>
    </w:p>
    <w:p w:rsidR="001C6291" w:rsidRDefault="001C6291" w:rsidP="001C6291">
      <w:pPr>
        <w:pStyle w:val="HTML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підприємця/уповноваженої особи)</w:t>
      </w:r>
    </w:p>
    <w:p w:rsidR="001C6291" w:rsidRDefault="001C6291" w:rsidP="001C6291">
      <w:pPr>
        <w:pStyle w:val="HTML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6291" w:rsidRDefault="001C6291" w:rsidP="001C6291">
      <w:pPr>
        <w:pStyle w:val="HTML"/>
        <w:jc w:val="center"/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0"/>
          <w:szCs w:val="20"/>
          <w:lang w:val="uk-UA"/>
        </w:rPr>
        <w:t>(місцезнаходження юридичної особи/місце проживання фізичної особи - підприємця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1C6291" w:rsidRDefault="001C6291" w:rsidP="001C629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                                                                                        ______________________</w:t>
      </w:r>
    </w:p>
    <w:p w:rsidR="001C6291" w:rsidRDefault="001C6291" w:rsidP="001C6291">
      <w:pPr>
        <w:pStyle w:val="HTML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(телефон)                                                                                                         (телефакс) </w:t>
      </w:r>
    </w:p>
    <w:p w:rsidR="001C6291" w:rsidRDefault="001C6291" w:rsidP="001C6291">
      <w:pPr>
        <w:pStyle w:val="HTML"/>
        <w:jc w:val="center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"___" ____________ 201_ р.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_____________________________________________ 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підпис керівника юридичної особи/фізичної особи </w:t>
      </w:r>
    </w:p>
    <w:p w:rsidR="001C6291" w:rsidRDefault="001C6291" w:rsidP="001C6291">
      <w:pPr>
        <w:pStyle w:val="HTML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підприємця, уповноваженої особи)                                                                                                                                       </w:t>
      </w:r>
    </w:p>
    <w:p w:rsidR="001C6291" w:rsidRDefault="001C6291" w:rsidP="001C629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Документи, що додаються по заяви: 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>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</w:p>
    <w:p w:rsidR="001C6291" w:rsidRPr="001C6291" w:rsidRDefault="001C6291" w:rsidP="001C6291">
      <w:pPr>
        <w:pStyle w:val="HTML"/>
        <w:rPr>
          <w:lang w:val="uk-UA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</w:t>
      </w:r>
    </w:p>
    <w:p w:rsidR="001C6291" w:rsidRDefault="001C6291" w:rsidP="001C629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1C6291" w:rsidRDefault="001C6291" w:rsidP="001C6291"/>
    <w:p w:rsidR="001C6291" w:rsidRDefault="001C6291">
      <w:pPr>
        <w:rPr>
          <w:lang w:val="uk-UA"/>
        </w:rPr>
      </w:pPr>
    </w:p>
    <w:p w:rsidR="001C6291" w:rsidRPr="001C6291" w:rsidRDefault="001C6291">
      <w:pPr>
        <w:rPr>
          <w:lang w:val="uk-UA"/>
        </w:rPr>
      </w:pPr>
    </w:p>
    <w:sectPr w:rsidR="001C6291" w:rsidRPr="001C62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95"/>
    <w:rsid w:val="000377B8"/>
    <w:rsid w:val="001C6291"/>
    <w:rsid w:val="004B7929"/>
    <w:rsid w:val="00AC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C62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1C62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2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1C6291"/>
    <w:rPr>
      <w:rFonts w:ascii="Cambria" w:eastAsia="Times New Roman" w:hAnsi="Cambria" w:cs="Times New Roman"/>
      <w:b/>
      <w:bCs/>
      <w:sz w:val="26"/>
      <w:szCs w:val="26"/>
      <w:lang w:eastAsia="uk-UA"/>
    </w:rPr>
  </w:style>
  <w:style w:type="paragraph" w:styleId="a3">
    <w:name w:val="List Paragraph"/>
    <w:basedOn w:val="a"/>
    <w:qFormat/>
    <w:rsid w:val="001C62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1C6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</w:pPr>
    <w:rPr>
      <w:rFonts w:ascii="Courier New" w:hAnsi="Courier New" w:cs="Courier New"/>
      <w:color w:val="000000"/>
      <w:sz w:val="21"/>
      <w:szCs w:val="21"/>
      <w:lang w:eastAsia="ar-SA"/>
    </w:rPr>
  </w:style>
  <w:style w:type="character" w:customStyle="1" w:styleId="HTML0">
    <w:name w:val="Стандартный HTML Знак"/>
    <w:basedOn w:val="a0"/>
    <w:link w:val="HTML"/>
    <w:rsid w:val="001C6291"/>
    <w:rPr>
      <w:rFonts w:ascii="Courier New" w:eastAsia="Times New Roman" w:hAnsi="Courier New" w:cs="Courier New"/>
      <w:color w:val="000000"/>
      <w:sz w:val="21"/>
      <w:szCs w:val="21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C62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1C62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2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1C6291"/>
    <w:rPr>
      <w:rFonts w:ascii="Cambria" w:eastAsia="Times New Roman" w:hAnsi="Cambria" w:cs="Times New Roman"/>
      <w:b/>
      <w:bCs/>
      <w:sz w:val="26"/>
      <w:szCs w:val="26"/>
      <w:lang w:eastAsia="uk-UA"/>
    </w:rPr>
  </w:style>
  <w:style w:type="paragraph" w:styleId="a3">
    <w:name w:val="List Paragraph"/>
    <w:basedOn w:val="a"/>
    <w:qFormat/>
    <w:rsid w:val="001C62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1C6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</w:pPr>
    <w:rPr>
      <w:rFonts w:ascii="Courier New" w:hAnsi="Courier New" w:cs="Courier New"/>
      <w:color w:val="000000"/>
      <w:sz w:val="21"/>
      <w:szCs w:val="21"/>
      <w:lang w:eastAsia="ar-SA"/>
    </w:rPr>
  </w:style>
  <w:style w:type="character" w:customStyle="1" w:styleId="HTML0">
    <w:name w:val="Стандартный HTML Знак"/>
    <w:basedOn w:val="a0"/>
    <w:link w:val="HTML"/>
    <w:rsid w:val="001C6291"/>
    <w:rPr>
      <w:rFonts w:ascii="Courier New" w:eastAsia="Times New Roman" w:hAnsi="Courier New" w:cs="Courier New"/>
      <w:color w:val="000000"/>
      <w:sz w:val="21"/>
      <w:szCs w:val="21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4324</Words>
  <Characters>2466</Characters>
  <Application>Microsoft Office Word</Application>
  <DocSecurity>0</DocSecurity>
  <Lines>20</Lines>
  <Paragraphs>13</Paragraphs>
  <ScaleCrop>false</ScaleCrop>
  <Company/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2016-11-21T10:20:00Z</dcterms:created>
  <dcterms:modified xsi:type="dcterms:W3CDTF">2016-11-21T10:21:00Z</dcterms:modified>
</cp:coreProperties>
</file>