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B8" w:rsidRDefault="000F6BB8" w:rsidP="000F6BB8">
      <w:pPr>
        <w:pStyle w:val="a5"/>
        <w:ind w:left="7088" w:hanging="7088"/>
      </w:pPr>
      <w:r>
        <w:t xml:space="preserve">                                                                                                             ЗАТВЕРДЖЕНО</w:t>
      </w:r>
    </w:p>
    <w:p w:rsidR="000F6BB8" w:rsidRDefault="000F6BB8" w:rsidP="000F6BB8">
      <w:pPr>
        <w:pStyle w:val="a5"/>
        <w:ind w:left="7088" w:hanging="7088"/>
      </w:pPr>
      <w:r>
        <w:t xml:space="preserve">                                                                                                             Наказ Головного управління</w:t>
      </w:r>
    </w:p>
    <w:p w:rsidR="000F6BB8" w:rsidRDefault="000F6BB8" w:rsidP="000F6BB8">
      <w:pPr>
        <w:pStyle w:val="a5"/>
        <w:ind w:left="7088" w:hanging="7088"/>
      </w:pPr>
      <w:r>
        <w:t xml:space="preserve">                                                                                                             </w:t>
      </w:r>
      <w:proofErr w:type="spellStart"/>
      <w:r>
        <w:t>Держгеокадастру</w:t>
      </w:r>
      <w:proofErr w:type="spellEnd"/>
      <w:r>
        <w:t xml:space="preserve">  у </w:t>
      </w:r>
    </w:p>
    <w:p w:rsidR="000F6BB8" w:rsidRDefault="000F6BB8" w:rsidP="000F6BB8">
      <w:pPr>
        <w:pStyle w:val="a5"/>
        <w:ind w:left="7088" w:hanging="7088"/>
      </w:pPr>
      <w:r>
        <w:t xml:space="preserve">                                                                                                             Закарпатській області </w:t>
      </w:r>
    </w:p>
    <w:p w:rsidR="000F6BB8" w:rsidRDefault="000F6BB8" w:rsidP="000F6BB8">
      <w:pPr>
        <w:pStyle w:val="a5"/>
        <w:ind w:left="7088" w:hanging="7088"/>
      </w:pPr>
      <w:r>
        <w:t xml:space="preserve">                                                                                                            05.04.2017 № 79</w:t>
      </w:r>
    </w:p>
    <w:p w:rsidR="000F6BB8" w:rsidRPr="00FF426B" w:rsidRDefault="000F6BB8" w:rsidP="000F6BB8">
      <w:pPr>
        <w:pStyle w:val="a3"/>
        <w:jc w:val="both"/>
        <w:rPr>
          <w:rFonts w:ascii="Times New Roman" w:hAnsi="Times New Roman"/>
          <w:sz w:val="2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0F6BB8" w:rsidRPr="00FF426B" w:rsidTr="003352ED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6BB8" w:rsidRPr="00FF426B" w:rsidRDefault="000F6BB8" w:rsidP="003352ED">
            <w:pPr>
              <w:jc w:val="center"/>
              <w:rPr>
                <w:sz w:val="22"/>
                <w:szCs w:val="22"/>
              </w:rPr>
            </w:pPr>
            <w:r w:rsidRPr="00FF426B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0F6BB8" w:rsidRPr="00FF426B" w:rsidTr="003352ED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6BB8" w:rsidRPr="000F6BB8" w:rsidRDefault="000F6BB8" w:rsidP="003352ED">
            <w:pPr>
              <w:jc w:val="center"/>
              <w:rPr>
                <w:sz w:val="22"/>
                <w:szCs w:val="22"/>
                <w:u w:val="single"/>
              </w:rPr>
            </w:pPr>
            <w:bookmarkStart w:id="0" w:name="_GoBack"/>
            <w:r w:rsidRPr="000F6BB8">
              <w:rPr>
                <w:sz w:val="22"/>
                <w:szCs w:val="22"/>
                <w:u w:val="single"/>
              </w:rPr>
              <w:t xml:space="preserve">ВНЕСЕННЯ ДО ДЕРЖАВНОГО ЗЕМЕЛЬНОГО КАДАСТРУ ВІДОМОСТЕЙ (ЗМІН ДО НИХ) ПРО ЗЕМЛІ В МЕЖАХ ТЕРИТОРІЙ АДМІНІСТРАТИВНО-ТЕРИТОРІАЛЬНИХ ОДИНИЦЬ, З ВИДАЧЕЮ ВИТЯГУ </w:t>
            </w:r>
            <w:bookmarkEnd w:id="0"/>
          </w:p>
        </w:tc>
      </w:tr>
      <w:tr w:rsidR="000F6BB8" w:rsidRPr="00FF426B" w:rsidTr="003352ED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BB8" w:rsidRPr="00FF426B" w:rsidRDefault="000F6BB8" w:rsidP="003352ED">
            <w:pPr>
              <w:jc w:val="center"/>
              <w:rPr>
                <w:sz w:val="16"/>
                <w:szCs w:val="16"/>
              </w:rPr>
            </w:pPr>
            <w:r w:rsidRPr="00FF426B">
              <w:rPr>
                <w:sz w:val="16"/>
                <w:szCs w:val="16"/>
              </w:rPr>
              <w:t>(назва адміністративної послуги)</w:t>
            </w:r>
          </w:p>
          <w:p w:rsidR="000F6BB8" w:rsidRPr="00FF426B" w:rsidRDefault="000F6BB8" w:rsidP="003352E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  <w:shd w:val="clear" w:color="auto" w:fill="FFFFFF"/>
              </w:rPr>
              <w:t>Відділ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>в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>Ужгородському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районі 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 xml:space="preserve">Головного управління </w:t>
            </w:r>
            <w:proofErr w:type="spellStart"/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 xml:space="preserve">у 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>Закарпатськ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>ій</w:t>
            </w:r>
            <w:r w:rsidRPr="00FF426B">
              <w:rPr>
                <w:sz w:val="22"/>
                <w:szCs w:val="22"/>
                <w:u w:val="single"/>
                <w:shd w:val="clear" w:color="auto" w:fill="FFFFFF"/>
              </w:rPr>
              <w:t xml:space="preserve"> області</w:t>
            </w:r>
            <w:r w:rsidRPr="00FF426B">
              <w:rPr>
                <w:sz w:val="22"/>
                <w:szCs w:val="22"/>
                <w:u w:val="single"/>
              </w:rPr>
              <w:t xml:space="preserve"> </w:t>
            </w:r>
          </w:p>
          <w:p w:rsidR="000F6BB8" w:rsidRPr="00FF426B" w:rsidRDefault="000F6BB8" w:rsidP="003352ED">
            <w:pPr>
              <w:jc w:val="center"/>
              <w:rPr>
                <w:sz w:val="16"/>
                <w:szCs w:val="16"/>
              </w:rPr>
            </w:pPr>
            <w:r w:rsidRPr="00FF426B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0F6BB8" w:rsidRPr="00FF426B" w:rsidTr="003352ED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0F6BB8" w:rsidRPr="00FF426B" w:rsidRDefault="000F6BB8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0F6BB8" w:rsidRPr="00FF426B" w:rsidTr="003352ED">
        <w:tc>
          <w:tcPr>
            <w:tcW w:w="4320" w:type="dxa"/>
            <w:gridSpan w:val="2"/>
          </w:tcPr>
          <w:p w:rsidR="000F6BB8" w:rsidRPr="00FF426B" w:rsidRDefault="000F6BB8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0F6BB8" w:rsidRPr="003E4C03" w:rsidRDefault="000F6BB8" w:rsidP="003352E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47AA0">
              <w:rPr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sz w:val="20"/>
                <w:szCs w:val="20"/>
              </w:rPr>
              <w:t xml:space="preserve">виконавчого комітету </w:t>
            </w:r>
            <w:r w:rsidRPr="00647AA0">
              <w:rPr>
                <w:sz w:val="20"/>
                <w:szCs w:val="20"/>
              </w:rPr>
              <w:t>Ужгородської міської ради</w:t>
            </w:r>
          </w:p>
        </w:tc>
      </w:tr>
      <w:tr w:rsidR="000F6BB8" w:rsidRPr="00FF426B" w:rsidTr="003352ED">
        <w:tc>
          <w:tcPr>
            <w:tcW w:w="720" w:type="dxa"/>
          </w:tcPr>
          <w:p w:rsidR="000F6BB8" w:rsidRPr="00FF426B" w:rsidRDefault="000F6BB8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0F6BB8" w:rsidRPr="00FF426B" w:rsidRDefault="000F6BB8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0F6BB8" w:rsidRPr="003E4C03" w:rsidRDefault="000F6BB8" w:rsidP="003352ED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880</w:t>
            </w:r>
            <w:r w:rsidRPr="00427DF4">
              <w:rPr>
                <w:sz w:val="20"/>
                <w:szCs w:val="20"/>
              </w:rPr>
              <w:t>00, Закарпатська область, м. Ужгород,</w:t>
            </w:r>
            <w:r>
              <w:rPr>
                <w:sz w:val="20"/>
                <w:szCs w:val="20"/>
              </w:rPr>
              <w:t xml:space="preserve"> </w:t>
            </w:r>
            <w:r w:rsidRPr="00427DF4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> </w:t>
            </w:r>
            <w:r w:rsidRPr="00427DF4">
              <w:rPr>
                <w:sz w:val="20"/>
                <w:szCs w:val="20"/>
              </w:rPr>
              <w:t>Поштова,</w:t>
            </w:r>
            <w:r>
              <w:rPr>
                <w:sz w:val="20"/>
                <w:szCs w:val="20"/>
              </w:rPr>
              <w:t> </w:t>
            </w:r>
            <w:r w:rsidRPr="00427DF4">
              <w:rPr>
                <w:sz w:val="20"/>
                <w:szCs w:val="20"/>
              </w:rPr>
              <w:t>3</w:t>
            </w:r>
          </w:p>
        </w:tc>
      </w:tr>
      <w:tr w:rsidR="000F6BB8" w:rsidRPr="00FF426B" w:rsidTr="003352ED">
        <w:tc>
          <w:tcPr>
            <w:tcW w:w="720" w:type="dxa"/>
          </w:tcPr>
          <w:p w:rsidR="000F6BB8" w:rsidRPr="00FF426B" w:rsidRDefault="000F6BB8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0F6BB8" w:rsidRPr="00FF426B" w:rsidRDefault="000F6BB8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0F6BB8" w:rsidRPr="00972265" w:rsidRDefault="000F6BB8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Графік прийому:</w:t>
            </w:r>
          </w:p>
          <w:p w:rsidR="000F6BB8" w:rsidRPr="00972265" w:rsidRDefault="000F6BB8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понеділок – 8.30-16.00</w:t>
            </w:r>
          </w:p>
          <w:p w:rsidR="000F6BB8" w:rsidRPr="00972265" w:rsidRDefault="000F6BB8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вівторок – 8.30-16.00</w:t>
            </w:r>
          </w:p>
          <w:p w:rsidR="000F6BB8" w:rsidRPr="00972265" w:rsidRDefault="000F6BB8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середа – 9.30-20.00</w:t>
            </w:r>
          </w:p>
          <w:p w:rsidR="000F6BB8" w:rsidRPr="00972265" w:rsidRDefault="000F6BB8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четвер – 8.30-16.00</w:t>
            </w:r>
          </w:p>
          <w:p w:rsidR="000F6BB8" w:rsidRPr="00972265" w:rsidRDefault="000F6BB8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п’ятниця – 8.30-14.00</w:t>
            </w:r>
          </w:p>
          <w:p w:rsidR="000F6BB8" w:rsidRPr="00972265" w:rsidRDefault="000F6BB8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субота – 8.30-14.00</w:t>
            </w:r>
          </w:p>
          <w:p w:rsidR="000F6BB8" w:rsidRPr="00972265" w:rsidRDefault="000F6BB8" w:rsidP="003352ED">
            <w:pPr>
              <w:rPr>
                <w:sz w:val="20"/>
                <w:szCs w:val="20"/>
              </w:rPr>
            </w:pPr>
          </w:p>
          <w:p w:rsidR="000F6BB8" w:rsidRPr="00972265" w:rsidRDefault="000F6BB8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Графік роботи:</w:t>
            </w:r>
          </w:p>
          <w:p w:rsidR="000F6BB8" w:rsidRPr="00972265" w:rsidRDefault="000F6BB8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понеділок – 8.00-17.00</w:t>
            </w:r>
          </w:p>
          <w:p w:rsidR="000F6BB8" w:rsidRPr="00972265" w:rsidRDefault="000F6BB8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вівторок – 8.00-17.00</w:t>
            </w:r>
          </w:p>
          <w:p w:rsidR="000F6BB8" w:rsidRPr="00972265" w:rsidRDefault="000F6BB8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середа – 9.00-20.00</w:t>
            </w:r>
          </w:p>
          <w:p w:rsidR="000F6BB8" w:rsidRPr="00972265" w:rsidRDefault="000F6BB8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четвер – 8.00-17.00</w:t>
            </w:r>
          </w:p>
          <w:p w:rsidR="000F6BB8" w:rsidRPr="00972265" w:rsidRDefault="000F6BB8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п’ятниця – 8.00-15.00</w:t>
            </w:r>
          </w:p>
          <w:p w:rsidR="000F6BB8" w:rsidRPr="00972265" w:rsidRDefault="000F6BB8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субота – 8.00-15.00</w:t>
            </w:r>
          </w:p>
          <w:p w:rsidR="000F6BB8" w:rsidRPr="00972265" w:rsidRDefault="000F6BB8" w:rsidP="003352ED">
            <w:pPr>
              <w:rPr>
                <w:sz w:val="20"/>
                <w:szCs w:val="20"/>
              </w:rPr>
            </w:pPr>
          </w:p>
          <w:p w:rsidR="000F6BB8" w:rsidRPr="00972265" w:rsidRDefault="000F6BB8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Без обідньої перерви</w:t>
            </w:r>
          </w:p>
          <w:p w:rsidR="000F6BB8" w:rsidRPr="00972265" w:rsidRDefault="000F6BB8" w:rsidP="003352ED">
            <w:pPr>
              <w:jc w:val="both"/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 xml:space="preserve">Вихідний день – неділя </w:t>
            </w:r>
          </w:p>
        </w:tc>
      </w:tr>
      <w:tr w:rsidR="000F6BB8" w:rsidRPr="00FF426B" w:rsidTr="003352ED">
        <w:tc>
          <w:tcPr>
            <w:tcW w:w="720" w:type="dxa"/>
          </w:tcPr>
          <w:p w:rsidR="000F6BB8" w:rsidRPr="00FF426B" w:rsidRDefault="000F6BB8" w:rsidP="003352ED">
            <w:pPr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0F6BB8" w:rsidRPr="00FF426B" w:rsidRDefault="000F6BB8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0F6BB8" w:rsidRPr="00972265" w:rsidRDefault="000F6BB8" w:rsidP="003352ED">
            <w:pPr>
              <w:rPr>
                <w:sz w:val="20"/>
                <w:szCs w:val="20"/>
              </w:rPr>
            </w:pPr>
            <w:r w:rsidRPr="00972265">
              <w:rPr>
                <w:sz w:val="20"/>
                <w:szCs w:val="20"/>
              </w:rPr>
              <w:t>Тел.: (0312)61-76-87</w:t>
            </w:r>
          </w:p>
          <w:p w:rsidR="000F6BB8" w:rsidRPr="00972265" w:rsidRDefault="000F6BB8" w:rsidP="003352ED">
            <w:pPr>
              <w:tabs>
                <w:tab w:val="left" w:pos="1815"/>
              </w:tabs>
              <w:rPr>
                <w:color w:val="0000FF"/>
                <w:sz w:val="20"/>
                <w:szCs w:val="20"/>
                <w:u w:val="single"/>
              </w:rPr>
            </w:pPr>
            <w:r w:rsidRPr="00972265">
              <w:rPr>
                <w:sz w:val="20"/>
                <w:szCs w:val="20"/>
              </w:rPr>
              <w:t xml:space="preserve">е-mail: </w:t>
            </w:r>
            <w:hyperlink r:id="rId5" w:history="1">
              <w:r w:rsidRPr="00972265">
                <w:rPr>
                  <w:rStyle w:val="a4"/>
                  <w:sz w:val="20"/>
                  <w:szCs w:val="20"/>
                </w:rPr>
                <w:t>cnap@rada-uzhgorod.gov.ua</w:t>
              </w:r>
            </w:hyperlink>
          </w:p>
          <w:p w:rsidR="000F6BB8" w:rsidRPr="00972265" w:rsidRDefault="000F6BB8" w:rsidP="003352ED">
            <w:pPr>
              <w:tabs>
                <w:tab w:val="left" w:pos="1815"/>
              </w:tabs>
              <w:rPr>
                <w:sz w:val="20"/>
                <w:szCs w:val="20"/>
                <w:lang w:val="en-US"/>
              </w:rPr>
            </w:pPr>
            <w:r w:rsidRPr="00972265">
              <w:rPr>
                <w:sz w:val="20"/>
                <w:szCs w:val="20"/>
              </w:rPr>
              <w:t>Веб-сайт</w:t>
            </w:r>
            <w:r w:rsidRPr="00972265">
              <w:rPr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972265">
                <w:rPr>
                  <w:rStyle w:val="a4"/>
                  <w:sz w:val="20"/>
                  <w:szCs w:val="20"/>
                  <w:lang w:val="en-US"/>
                </w:rPr>
                <w:t>http://www.rada-uzhgorod.gov.ua/cnap/</w:t>
              </w:r>
            </w:hyperlink>
          </w:p>
        </w:tc>
      </w:tr>
      <w:tr w:rsidR="000F6BB8" w:rsidRPr="00FF426B" w:rsidTr="003352ED">
        <w:tc>
          <w:tcPr>
            <w:tcW w:w="10080" w:type="dxa"/>
            <w:gridSpan w:val="3"/>
          </w:tcPr>
          <w:p w:rsidR="000F6BB8" w:rsidRPr="00FF426B" w:rsidRDefault="000F6BB8" w:rsidP="003352ED">
            <w:pPr>
              <w:jc w:val="center"/>
              <w:rPr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0F6BB8" w:rsidRPr="00FF426B" w:rsidTr="003352ED">
        <w:tc>
          <w:tcPr>
            <w:tcW w:w="720" w:type="dxa"/>
          </w:tcPr>
          <w:p w:rsidR="000F6BB8" w:rsidRPr="00FF426B" w:rsidRDefault="000F6BB8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0F6BB8" w:rsidRPr="00FF426B" w:rsidRDefault="000F6BB8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0F6BB8" w:rsidRPr="00FF426B" w:rsidRDefault="000F6BB8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Стаття 32 Закону України </w:t>
            </w:r>
            <w:proofErr w:type="spellStart"/>
            <w:r w:rsidRPr="002F323F">
              <w:rPr>
                <w:sz w:val="20"/>
                <w:szCs w:val="20"/>
              </w:rPr>
              <w:t>„Про</w:t>
            </w:r>
            <w:proofErr w:type="spellEnd"/>
            <w:r w:rsidRPr="002F323F">
              <w:rPr>
                <w:sz w:val="20"/>
                <w:szCs w:val="20"/>
              </w:rPr>
              <w:t xml:space="preserve"> Державний земельний кадастр”</w:t>
            </w:r>
          </w:p>
        </w:tc>
      </w:tr>
      <w:tr w:rsidR="000F6BB8" w:rsidRPr="00FF426B" w:rsidTr="003352ED">
        <w:tc>
          <w:tcPr>
            <w:tcW w:w="720" w:type="dxa"/>
          </w:tcPr>
          <w:p w:rsidR="000F6BB8" w:rsidRPr="00FF426B" w:rsidRDefault="000F6BB8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0F6BB8" w:rsidRPr="00FF426B" w:rsidRDefault="000F6BB8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0F6BB8" w:rsidRPr="00FF426B" w:rsidRDefault="000F6BB8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Пункти 96, 97, 98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0F6BB8" w:rsidRPr="00FF426B" w:rsidRDefault="000F6BB8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Розпорядження Кабінету Міністрів України від 16.05.2014 №</w:t>
            </w:r>
            <w:r>
              <w:rPr>
                <w:sz w:val="20"/>
                <w:szCs w:val="20"/>
                <w:lang w:val="ru-RU"/>
              </w:rPr>
              <w:t> </w:t>
            </w:r>
            <w:r w:rsidRPr="00FF426B">
              <w:rPr>
                <w:sz w:val="20"/>
                <w:szCs w:val="20"/>
              </w:rPr>
              <w:t xml:space="preserve">523-р </w:t>
            </w:r>
            <w:proofErr w:type="spellStart"/>
            <w:r w:rsidRPr="00130BCB">
              <w:rPr>
                <w:sz w:val="20"/>
                <w:szCs w:val="20"/>
              </w:rPr>
              <w:t>„</w:t>
            </w:r>
            <w:r w:rsidRPr="00FF426B">
              <w:rPr>
                <w:sz w:val="20"/>
                <w:szCs w:val="20"/>
              </w:rPr>
              <w:t>Деякі</w:t>
            </w:r>
            <w:proofErr w:type="spellEnd"/>
            <w:r w:rsidRPr="00FF426B">
              <w:rPr>
                <w:sz w:val="20"/>
                <w:szCs w:val="20"/>
              </w:rPr>
              <w:t xml:space="preserve"> питання надання адміністративних послуг органів виконавчої влади через центри надання адміністративних послуг</w:t>
            </w:r>
            <w:r w:rsidRPr="00130BCB">
              <w:rPr>
                <w:sz w:val="20"/>
                <w:szCs w:val="20"/>
              </w:rPr>
              <w:t>”</w:t>
            </w:r>
          </w:p>
        </w:tc>
      </w:tr>
      <w:tr w:rsidR="000F6BB8" w:rsidRPr="00FF426B" w:rsidTr="003352ED">
        <w:tc>
          <w:tcPr>
            <w:tcW w:w="720" w:type="dxa"/>
          </w:tcPr>
          <w:p w:rsidR="000F6BB8" w:rsidRPr="00FF426B" w:rsidRDefault="000F6BB8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0F6BB8" w:rsidRPr="00FF426B" w:rsidRDefault="000F6BB8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0F6BB8" w:rsidRPr="00FF426B" w:rsidRDefault="000F6BB8" w:rsidP="003352ED">
            <w:pPr>
              <w:jc w:val="center"/>
              <w:rPr>
                <w:sz w:val="20"/>
                <w:szCs w:val="20"/>
              </w:rPr>
            </w:pPr>
          </w:p>
        </w:tc>
      </w:tr>
      <w:tr w:rsidR="000F6BB8" w:rsidRPr="00FF426B" w:rsidTr="003352ED">
        <w:tc>
          <w:tcPr>
            <w:tcW w:w="720" w:type="dxa"/>
          </w:tcPr>
          <w:p w:rsidR="000F6BB8" w:rsidRPr="00FF426B" w:rsidRDefault="000F6BB8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0F6BB8" w:rsidRPr="00FF426B" w:rsidRDefault="000F6BB8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0F6BB8" w:rsidRPr="00FF426B" w:rsidRDefault="000F6BB8" w:rsidP="003352ED">
            <w:pPr>
              <w:jc w:val="center"/>
              <w:rPr>
                <w:sz w:val="20"/>
                <w:szCs w:val="20"/>
              </w:rPr>
            </w:pPr>
          </w:p>
        </w:tc>
      </w:tr>
      <w:tr w:rsidR="000F6BB8" w:rsidRPr="00FF426B" w:rsidTr="003352ED">
        <w:tc>
          <w:tcPr>
            <w:tcW w:w="10080" w:type="dxa"/>
            <w:gridSpan w:val="3"/>
          </w:tcPr>
          <w:p w:rsidR="000F6BB8" w:rsidRPr="00FF426B" w:rsidRDefault="000F6BB8" w:rsidP="003352ED">
            <w:pPr>
              <w:jc w:val="center"/>
              <w:rPr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0F6BB8" w:rsidRPr="00FF426B" w:rsidTr="003352ED">
        <w:tc>
          <w:tcPr>
            <w:tcW w:w="720" w:type="dxa"/>
          </w:tcPr>
          <w:p w:rsidR="000F6BB8" w:rsidRPr="00FF426B" w:rsidRDefault="000F6BB8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0F6BB8" w:rsidRPr="00FF426B" w:rsidRDefault="000F6BB8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0F6BB8" w:rsidRPr="00FF426B" w:rsidRDefault="000F6BB8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Заява про внесення відомостей до Державного земельного кадастру</w:t>
            </w:r>
          </w:p>
        </w:tc>
      </w:tr>
      <w:tr w:rsidR="000F6BB8" w:rsidRPr="00FF426B" w:rsidTr="003352ED">
        <w:tc>
          <w:tcPr>
            <w:tcW w:w="720" w:type="dxa"/>
          </w:tcPr>
          <w:p w:rsidR="000F6BB8" w:rsidRPr="00FF426B" w:rsidRDefault="000F6BB8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0F6BB8" w:rsidRPr="00FF426B" w:rsidRDefault="000F6BB8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Вичерпний перелік документів, </w:t>
            </w:r>
            <w:r w:rsidRPr="00FF426B">
              <w:rPr>
                <w:sz w:val="20"/>
                <w:szCs w:val="20"/>
              </w:rPr>
              <w:lastRenderedPageBreak/>
              <w:t>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0F6BB8" w:rsidRPr="00FF426B" w:rsidRDefault="000F6BB8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F426B">
              <w:rPr>
                <w:rFonts w:ascii="Times New Roman" w:hAnsi="Times New Roman"/>
                <w:bCs/>
                <w:iCs/>
                <w:sz w:val="20"/>
              </w:rPr>
              <w:lastRenderedPageBreak/>
              <w:t xml:space="preserve">1. Заява </w:t>
            </w:r>
            <w:r w:rsidRPr="00FF426B">
              <w:rPr>
                <w:rFonts w:ascii="Times New Roman" w:hAnsi="Times New Roman"/>
                <w:sz w:val="20"/>
              </w:rPr>
              <w:t>про внесення відомостей до Державного земельного кадастру</w:t>
            </w:r>
            <w:r w:rsidRPr="00FF426B">
              <w:rPr>
                <w:rFonts w:ascii="Times New Roman" w:hAnsi="Times New Roman"/>
                <w:bCs/>
                <w:iCs/>
                <w:sz w:val="20"/>
              </w:rPr>
              <w:t xml:space="preserve"> за </w:t>
            </w:r>
            <w:r w:rsidRPr="00FF426B">
              <w:rPr>
                <w:rFonts w:ascii="Times New Roman" w:hAnsi="Times New Roman"/>
                <w:sz w:val="20"/>
                <w:lang w:eastAsia="uk-UA"/>
              </w:rPr>
              <w:t>формою, встановленою</w:t>
            </w:r>
            <w:r w:rsidRPr="00FF426B">
              <w:rPr>
                <w:rFonts w:ascii="Times New Roman" w:hAnsi="Times New Roman"/>
                <w:sz w:val="20"/>
              </w:rPr>
              <w:t xml:space="preserve"> Порядком ведення </w:t>
            </w:r>
            <w:r w:rsidRPr="00FF426B">
              <w:rPr>
                <w:rFonts w:ascii="Times New Roman" w:hAnsi="Times New Roman"/>
                <w:sz w:val="20"/>
              </w:rPr>
              <w:lastRenderedPageBreak/>
              <w:t xml:space="preserve">Державного земельного кадастру, затвердженим постановою Кабінету Міністрів України від 17.10.2012 № 1051 </w:t>
            </w:r>
          </w:p>
          <w:p w:rsidR="000F6BB8" w:rsidRPr="00FF426B" w:rsidRDefault="000F6BB8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F426B">
              <w:rPr>
                <w:rFonts w:ascii="Times New Roman" w:hAnsi="Times New Roman"/>
                <w:sz w:val="20"/>
              </w:rPr>
              <w:t>2. Документація із землеустрою та оцінки земель, інші документи, які є підставою для внесення відомостей (змін до них) до Державного земельного кадастру</w:t>
            </w:r>
          </w:p>
          <w:p w:rsidR="000F6BB8" w:rsidRPr="00FF426B" w:rsidRDefault="000F6BB8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</w:rPr>
              <w:t>3. Електронний документ</w:t>
            </w:r>
          </w:p>
        </w:tc>
      </w:tr>
      <w:tr w:rsidR="000F6BB8" w:rsidRPr="00FF426B" w:rsidTr="003352ED">
        <w:tc>
          <w:tcPr>
            <w:tcW w:w="720" w:type="dxa"/>
          </w:tcPr>
          <w:p w:rsidR="000F6BB8" w:rsidRPr="00FF426B" w:rsidRDefault="000F6BB8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0F6BB8" w:rsidRPr="00FF426B" w:rsidRDefault="000F6BB8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0F6BB8" w:rsidRPr="00FF426B" w:rsidRDefault="000F6BB8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Документи подаються безпосередньо державному кадастровому реєстратору територіального органу </w:t>
            </w:r>
            <w:proofErr w:type="spellStart"/>
            <w:r w:rsidRPr="00FF426B">
              <w:rPr>
                <w:sz w:val="20"/>
                <w:szCs w:val="20"/>
              </w:rPr>
              <w:t>Держгеокадастру</w:t>
            </w:r>
            <w:proofErr w:type="spellEnd"/>
          </w:p>
          <w:p w:rsidR="000F6BB8" w:rsidRPr="00FF426B" w:rsidRDefault="000F6BB8" w:rsidP="003352ED">
            <w:pPr>
              <w:jc w:val="both"/>
              <w:rPr>
                <w:sz w:val="20"/>
                <w:szCs w:val="20"/>
              </w:rPr>
            </w:pPr>
          </w:p>
        </w:tc>
      </w:tr>
      <w:tr w:rsidR="000F6BB8" w:rsidRPr="00FF426B" w:rsidTr="003352ED">
        <w:tc>
          <w:tcPr>
            <w:tcW w:w="720" w:type="dxa"/>
          </w:tcPr>
          <w:p w:rsidR="000F6BB8" w:rsidRPr="00FF426B" w:rsidRDefault="000F6BB8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0F6BB8" w:rsidRPr="00FF426B" w:rsidRDefault="000F6BB8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0F6BB8" w:rsidRPr="00FF426B" w:rsidRDefault="000F6BB8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 xml:space="preserve">Безоплатно </w:t>
            </w:r>
          </w:p>
          <w:p w:rsidR="000F6BB8" w:rsidRPr="00FF426B" w:rsidRDefault="000F6BB8" w:rsidP="003352ED">
            <w:pPr>
              <w:jc w:val="both"/>
              <w:rPr>
                <w:sz w:val="20"/>
                <w:szCs w:val="20"/>
              </w:rPr>
            </w:pPr>
          </w:p>
          <w:p w:rsidR="000F6BB8" w:rsidRPr="00FF426B" w:rsidRDefault="000F6BB8" w:rsidP="003352ED">
            <w:pPr>
              <w:jc w:val="both"/>
              <w:rPr>
                <w:sz w:val="20"/>
                <w:szCs w:val="20"/>
              </w:rPr>
            </w:pPr>
          </w:p>
        </w:tc>
      </w:tr>
      <w:tr w:rsidR="000F6BB8" w:rsidRPr="00FF426B" w:rsidTr="003352ED">
        <w:tc>
          <w:tcPr>
            <w:tcW w:w="720" w:type="dxa"/>
          </w:tcPr>
          <w:p w:rsidR="000F6BB8" w:rsidRPr="00FF426B" w:rsidRDefault="000F6BB8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0F6BB8" w:rsidRPr="00FF426B" w:rsidRDefault="000F6BB8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0F6BB8" w:rsidRPr="00FF426B" w:rsidRDefault="000F6BB8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  <w:lang w:eastAsia="uk-UA"/>
              </w:rPr>
              <w:t>Протягом 14 робочих днів з дня реєстрації заяви про надання послуги</w:t>
            </w:r>
          </w:p>
        </w:tc>
      </w:tr>
      <w:tr w:rsidR="000F6BB8" w:rsidRPr="00FF426B" w:rsidTr="003352ED">
        <w:tc>
          <w:tcPr>
            <w:tcW w:w="720" w:type="dxa"/>
          </w:tcPr>
          <w:p w:rsidR="000F6BB8" w:rsidRPr="00FF426B" w:rsidRDefault="000F6BB8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0F6BB8" w:rsidRPr="00FF426B" w:rsidRDefault="000F6BB8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0F6BB8" w:rsidRPr="00FF426B" w:rsidRDefault="000F6BB8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F426B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  <w:lang w:val="ru-RU"/>
              </w:rPr>
              <w:t> </w:t>
            </w:r>
            <w:r w:rsidRPr="00FF426B">
              <w:rPr>
                <w:rStyle w:val="rvts0"/>
                <w:rFonts w:ascii="Times New Roman" w:hAnsi="Times New Roman"/>
                <w:sz w:val="20"/>
              </w:rPr>
              <w:t>Звернення за внесенням відповідних відомостей (змін до них) неналежної особи</w:t>
            </w:r>
            <w:r w:rsidRPr="00FF426B">
              <w:rPr>
                <w:rFonts w:ascii="Times New Roman" w:hAnsi="Times New Roman"/>
                <w:sz w:val="20"/>
              </w:rPr>
              <w:t xml:space="preserve"> </w:t>
            </w:r>
          </w:p>
          <w:p w:rsidR="000F6BB8" w:rsidRPr="00FF426B" w:rsidRDefault="000F6BB8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F426B">
              <w:rPr>
                <w:rFonts w:ascii="Times New Roman" w:hAnsi="Times New Roman"/>
                <w:sz w:val="20"/>
              </w:rPr>
              <w:t>2. П</w:t>
            </w:r>
            <w:r w:rsidRPr="00FF426B">
              <w:rPr>
                <w:rStyle w:val="rvts0"/>
                <w:rFonts w:ascii="Times New Roman" w:hAnsi="Times New Roman"/>
                <w:sz w:val="20"/>
              </w:rPr>
              <w:t>одання заявником не повного пакета документів</w:t>
            </w:r>
          </w:p>
          <w:p w:rsidR="000F6BB8" w:rsidRPr="00FF426B" w:rsidRDefault="000F6BB8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F426B">
              <w:rPr>
                <w:rFonts w:ascii="Times New Roman" w:hAnsi="Times New Roman"/>
                <w:sz w:val="20"/>
              </w:rPr>
              <w:t>3. Р</w:t>
            </w:r>
            <w:r w:rsidRPr="00FF426B">
              <w:rPr>
                <w:rStyle w:val="rvts0"/>
                <w:rFonts w:ascii="Times New Roman" w:hAnsi="Times New Roman"/>
                <w:sz w:val="20"/>
              </w:rPr>
              <w:t>озташування об'єкта Державного земельного кадастру на території дії повноважень іншого Державного кадастрового реєстратора</w:t>
            </w:r>
            <w:r w:rsidRPr="00FF426B">
              <w:rPr>
                <w:rFonts w:ascii="Times New Roman" w:hAnsi="Times New Roman"/>
                <w:sz w:val="20"/>
              </w:rPr>
              <w:t xml:space="preserve"> </w:t>
            </w:r>
          </w:p>
          <w:p w:rsidR="000F6BB8" w:rsidRPr="00FF426B" w:rsidRDefault="000F6BB8" w:rsidP="003352E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F426B">
              <w:rPr>
                <w:rFonts w:ascii="Times New Roman" w:hAnsi="Times New Roman"/>
                <w:sz w:val="20"/>
              </w:rPr>
              <w:t xml:space="preserve">4. Електронний документ не придатний для проведення його перевірки за допомогою програмного забезпечення Державного земельного кадастру </w:t>
            </w:r>
            <w:r w:rsidRPr="00FF426B">
              <w:rPr>
                <w:rStyle w:val="rvts0"/>
                <w:rFonts w:ascii="Times New Roman" w:hAnsi="Times New Roman"/>
                <w:sz w:val="20"/>
              </w:rPr>
              <w:t xml:space="preserve">  </w:t>
            </w:r>
          </w:p>
        </w:tc>
      </w:tr>
      <w:tr w:rsidR="000F6BB8" w:rsidRPr="00FF426B" w:rsidTr="003352ED">
        <w:tc>
          <w:tcPr>
            <w:tcW w:w="720" w:type="dxa"/>
          </w:tcPr>
          <w:p w:rsidR="000F6BB8" w:rsidRPr="00FF426B" w:rsidRDefault="000F6BB8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0F6BB8" w:rsidRPr="00FF426B" w:rsidRDefault="000F6BB8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0F6BB8" w:rsidRPr="00FF426B" w:rsidRDefault="000F6BB8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</w:t>
            </w:r>
          </w:p>
        </w:tc>
      </w:tr>
      <w:tr w:rsidR="000F6BB8" w:rsidRPr="00FF426B" w:rsidTr="003352ED">
        <w:tc>
          <w:tcPr>
            <w:tcW w:w="720" w:type="dxa"/>
          </w:tcPr>
          <w:p w:rsidR="000F6BB8" w:rsidRPr="00FF426B" w:rsidRDefault="000F6BB8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0F6BB8" w:rsidRPr="00FF426B" w:rsidRDefault="000F6BB8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0F6BB8" w:rsidRPr="00FF426B" w:rsidRDefault="000F6BB8" w:rsidP="003352ED">
            <w:pPr>
              <w:jc w:val="both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</w:t>
            </w:r>
            <w:r w:rsidRPr="00FF426B">
              <w:rPr>
                <w:sz w:val="20"/>
                <w:szCs w:val="20"/>
                <w:lang w:eastAsia="uk-UA"/>
              </w:rPr>
              <w:t xml:space="preserve"> </w:t>
            </w:r>
            <w:r w:rsidRPr="00FF426B"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0F6BB8" w:rsidRPr="00FF426B" w:rsidTr="003352ED">
        <w:tc>
          <w:tcPr>
            <w:tcW w:w="720" w:type="dxa"/>
          </w:tcPr>
          <w:p w:rsidR="000F6BB8" w:rsidRPr="00FF426B" w:rsidRDefault="000F6BB8" w:rsidP="003352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6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0F6BB8" w:rsidRPr="00FF426B" w:rsidRDefault="000F6BB8" w:rsidP="003352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6B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0F6BB8" w:rsidRPr="00FF426B" w:rsidRDefault="000F6BB8" w:rsidP="003352ED">
            <w:pPr>
              <w:rPr>
                <w:sz w:val="20"/>
                <w:szCs w:val="20"/>
              </w:rPr>
            </w:pPr>
          </w:p>
        </w:tc>
      </w:tr>
    </w:tbl>
    <w:p w:rsidR="000F6BB8" w:rsidRPr="00FF426B" w:rsidRDefault="000F6BB8" w:rsidP="000F6BB8"/>
    <w:p w:rsidR="000F6BB8" w:rsidRPr="00FF426B" w:rsidRDefault="000F6BB8" w:rsidP="000F6BB8"/>
    <w:p w:rsidR="000F6BB8" w:rsidRPr="00FF426B" w:rsidRDefault="000F6BB8" w:rsidP="000F6BB8"/>
    <w:p w:rsidR="000F6BB8" w:rsidRPr="00FF426B" w:rsidRDefault="000F6BB8" w:rsidP="000F6BB8"/>
    <w:p w:rsidR="00CB3E26" w:rsidRDefault="00CB3E26"/>
    <w:sectPr w:rsidR="00CB3E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B8"/>
    <w:rsid w:val="000F6BB8"/>
    <w:rsid w:val="00CB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F6BB8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rvts0">
    <w:name w:val="rvts0"/>
    <w:basedOn w:val="a0"/>
    <w:rsid w:val="000F6BB8"/>
  </w:style>
  <w:style w:type="character" w:styleId="a4">
    <w:name w:val="Hyperlink"/>
    <w:rsid w:val="000F6BB8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F6B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6B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F6BB8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rvts0">
    <w:name w:val="rvts0"/>
    <w:basedOn w:val="a0"/>
    <w:rsid w:val="000F6BB8"/>
  </w:style>
  <w:style w:type="character" w:styleId="a4">
    <w:name w:val="Hyperlink"/>
    <w:rsid w:val="000F6BB8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F6B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6B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da-uzhgorod.gov.ua/cnap/" TargetMode="External"/><Relationship Id="rId5" Type="http://schemas.openxmlformats.org/officeDocument/2006/relationships/hyperlink" Target="mailto:cnap@rada-uzhgoro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3090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2017-05-10T09:07:00Z</dcterms:created>
  <dcterms:modified xsi:type="dcterms:W3CDTF">2017-05-10T09:07:00Z</dcterms:modified>
</cp:coreProperties>
</file>