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8A08" w14:textId="77777777" w:rsidR="00A151DB" w:rsidRDefault="00A151DB" w:rsidP="00A151DB">
      <w:pPr>
        <w:ind w:left="4678"/>
        <w:rPr>
          <w:sz w:val="26"/>
          <w:szCs w:val="26"/>
          <w:lang w:eastAsia="uk-UA"/>
        </w:rPr>
      </w:pPr>
    </w:p>
    <w:p w14:paraId="09CB0E61" w14:textId="77777777" w:rsidR="00A151DB" w:rsidRPr="007F328A" w:rsidRDefault="00A151DB" w:rsidP="00A151DB">
      <w:pPr>
        <w:ind w:left="4678"/>
        <w:rPr>
          <w:lang w:eastAsia="uk-UA"/>
        </w:rPr>
      </w:pPr>
      <w:bookmarkStart w:id="0" w:name="_Hlk125961988"/>
      <w:r w:rsidRPr="007F328A">
        <w:rPr>
          <w:lang w:eastAsia="uk-UA"/>
        </w:rPr>
        <w:t xml:space="preserve">                 ЗАТВЕРДЖУЮ</w:t>
      </w:r>
    </w:p>
    <w:p w14:paraId="4DF35EED" w14:textId="77777777" w:rsidR="00A151DB" w:rsidRPr="007F328A" w:rsidRDefault="00A151DB" w:rsidP="00A151DB">
      <w:pPr>
        <w:ind w:left="4678"/>
        <w:rPr>
          <w:lang w:eastAsia="uk-UA"/>
        </w:rPr>
      </w:pPr>
      <w:r w:rsidRPr="007F328A">
        <w:rPr>
          <w:lang w:eastAsia="uk-UA"/>
        </w:rPr>
        <w:t xml:space="preserve">                 Ужгородський міський голова</w:t>
      </w:r>
    </w:p>
    <w:p w14:paraId="0C8D9313" w14:textId="77777777" w:rsidR="00A151DB" w:rsidRPr="007F328A" w:rsidRDefault="00A151DB" w:rsidP="00A151DB">
      <w:pPr>
        <w:ind w:left="4678"/>
        <w:rPr>
          <w:lang w:eastAsia="uk-UA"/>
        </w:rPr>
      </w:pPr>
      <w:r w:rsidRPr="007F328A">
        <w:rPr>
          <w:lang w:eastAsia="uk-UA"/>
        </w:rPr>
        <w:t xml:space="preserve">                  ___________Богдан АНДРІЇВ</w:t>
      </w:r>
    </w:p>
    <w:p w14:paraId="2E5005BD" w14:textId="77777777" w:rsidR="00A151DB" w:rsidRPr="007F328A" w:rsidRDefault="00A151DB" w:rsidP="00A151DB">
      <w:pPr>
        <w:ind w:left="4678"/>
        <w:rPr>
          <w:lang w:eastAsia="uk-UA"/>
        </w:rPr>
      </w:pPr>
      <w:r w:rsidRPr="007F328A">
        <w:rPr>
          <w:lang w:eastAsia="uk-UA"/>
        </w:rPr>
        <w:t xml:space="preserve">                 «_</w:t>
      </w:r>
      <w:r>
        <w:rPr>
          <w:lang w:eastAsia="uk-UA"/>
        </w:rPr>
        <w:t>_</w:t>
      </w:r>
      <w:r w:rsidRPr="007F328A">
        <w:rPr>
          <w:lang w:eastAsia="uk-UA"/>
        </w:rPr>
        <w:t>_»___</w:t>
      </w:r>
      <w:r>
        <w:rPr>
          <w:lang w:eastAsia="uk-UA"/>
        </w:rPr>
        <w:t>______</w:t>
      </w:r>
      <w:r w:rsidRPr="007F328A">
        <w:rPr>
          <w:lang w:eastAsia="uk-UA"/>
        </w:rPr>
        <w:t>___ 202</w:t>
      </w:r>
      <w:r>
        <w:rPr>
          <w:lang w:eastAsia="uk-UA"/>
        </w:rPr>
        <w:t>6</w:t>
      </w:r>
      <w:r w:rsidRPr="007F328A">
        <w:rPr>
          <w:lang w:eastAsia="uk-UA"/>
        </w:rPr>
        <w:t xml:space="preserve"> року </w:t>
      </w:r>
    </w:p>
    <w:bookmarkEnd w:id="0"/>
    <w:p w14:paraId="4EF8E23A" w14:textId="77777777" w:rsidR="00A151DB" w:rsidRDefault="00A151DB" w:rsidP="00A151DB">
      <w:pPr>
        <w:pStyle w:val="af"/>
        <w:spacing w:before="3"/>
        <w:rPr>
          <w:sz w:val="18"/>
        </w:rPr>
      </w:pPr>
    </w:p>
    <w:p w14:paraId="3D0B983F" w14:textId="77777777" w:rsidR="00A151DB" w:rsidRDefault="00A151DB" w:rsidP="00A151DB">
      <w:pPr>
        <w:pStyle w:val="af"/>
        <w:spacing w:before="3"/>
        <w:rPr>
          <w:sz w:val="18"/>
        </w:rPr>
      </w:pPr>
    </w:p>
    <w:p w14:paraId="00DC862D" w14:textId="77777777" w:rsidR="00A151DB" w:rsidRDefault="00A151DB" w:rsidP="00A151DB">
      <w:pPr>
        <w:pStyle w:val="af"/>
        <w:spacing w:before="3"/>
        <w:rPr>
          <w:sz w:val="18"/>
        </w:rPr>
      </w:pPr>
    </w:p>
    <w:p w14:paraId="2714254C" w14:textId="77777777" w:rsidR="00A151DB" w:rsidRPr="00867356" w:rsidRDefault="00A151DB" w:rsidP="00A151DB">
      <w:pPr>
        <w:pStyle w:val="1"/>
        <w:spacing w:before="89"/>
        <w:ind w:right="428"/>
        <w:jc w:val="center"/>
      </w:pPr>
      <w:r w:rsidRPr="00DE11D2">
        <w:t>ІНФОРМАЦІЙНА</w:t>
      </w:r>
      <w:r w:rsidRPr="00DE11D2">
        <w:rPr>
          <w:spacing w:val="-3"/>
        </w:rPr>
        <w:t xml:space="preserve"> </w:t>
      </w:r>
      <w:r w:rsidRPr="00DE11D2">
        <w:t>КАРТКА</w:t>
      </w:r>
      <w:r>
        <w:t xml:space="preserve"> 00049</w:t>
      </w:r>
    </w:p>
    <w:p w14:paraId="4AE789E2" w14:textId="77777777" w:rsidR="00A151DB" w:rsidRDefault="00A151DB" w:rsidP="00A151DB">
      <w:pPr>
        <w:pStyle w:val="1"/>
        <w:ind w:right="428"/>
        <w:jc w:val="center"/>
      </w:pPr>
      <w:r w:rsidRPr="00DE11D2">
        <w:t>взяття</w:t>
      </w:r>
      <w:r w:rsidRPr="00DE11D2">
        <w:rPr>
          <w:spacing w:val="-3"/>
        </w:rPr>
        <w:t xml:space="preserve"> </w:t>
      </w:r>
      <w:r w:rsidRPr="00DE11D2">
        <w:t>на</w:t>
      </w:r>
      <w:r w:rsidRPr="00DE11D2">
        <w:rPr>
          <w:spacing w:val="-3"/>
        </w:rPr>
        <w:t xml:space="preserve"> </w:t>
      </w:r>
      <w:r w:rsidRPr="00DE11D2">
        <w:t>облік</w:t>
      </w:r>
      <w:r w:rsidRPr="00DE11D2">
        <w:rPr>
          <w:spacing w:val="-3"/>
        </w:rPr>
        <w:t xml:space="preserve"> </w:t>
      </w:r>
      <w:r w:rsidRPr="00DE11D2">
        <w:t>безхазяйного</w:t>
      </w:r>
      <w:r>
        <w:t xml:space="preserve"> </w:t>
      </w:r>
      <w:r w:rsidRPr="00DE11D2">
        <w:t>нерухомого</w:t>
      </w:r>
      <w:r w:rsidRPr="00DE11D2">
        <w:rPr>
          <w:spacing w:val="-2"/>
        </w:rPr>
        <w:t xml:space="preserve"> </w:t>
      </w:r>
      <w:r w:rsidRPr="00DE11D2">
        <w:t>майна</w:t>
      </w:r>
    </w:p>
    <w:p w14:paraId="2FA18E10" w14:textId="77777777" w:rsidR="00A151DB" w:rsidRDefault="00A151DB" w:rsidP="00A151DB">
      <w:pPr>
        <w:pStyle w:val="1"/>
        <w:ind w:right="428"/>
      </w:pPr>
    </w:p>
    <w:p w14:paraId="63D3CDA2" w14:textId="77777777" w:rsidR="00A151DB" w:rsidRPr="001F43A9" w:rsidRDefault="00A151DB" w:rsidP="00A151DB">
      <w:pPr>
        <w:pStyle w:val="ac"/>
        <w:jc w:val="center"/>
        <w:rPr>
          <w:rFonts w:ascii="Times New Roman" w:hAnsi="Times New Roman" w:cs="Times New Roman"/>
          <w:sz w:val="28"/>
          <w:szCs w:val="28"/>
          <w:lang w:eastAsia="uk-UA"/>
        </w:rPr>
      </w:pPr>
      <w:bookmarkStart w:id="1" w:name="_Hlk519168671"/>
      <w:r w:rsidRPr="001F43A9">
        <w:rPr>
          <w:rFonts w:ascii="Times New Roman" w:hAnsi="Times New Roman" w:cs="Times New Roman"/>
          <w:sz w:val="28"/>
          <w:szCs w:val="28"/>
        </w:rPr>
        <w:t>Відділ державної реєстрації речових прав на нерухоме майно та їх обтяже</w:t>
      </w:r>
      <w:bookmarkEnd w:id="1"/>
      <w:r w:rsidRPr="001F43A9">
        <w:rPr>
          <w:rFonts w:ascii="Times New Roman" w:hAnsi="Times New Roman" w:cs="Times New Roman"/>
          <w:sz w:val="28"/>
          <w:szCs w:val="28"/>
        </w:rPr>
        <w:t>нь</w:t>
      </w:r>
      <w:r w:rsidRPr="001F43A9">
        <w:rPr>
          <w:rFonts w:ascii="Times New Roman" w:hAnsi="Times New Roman" w:cs="Times New Roman"/>
          <w:sz w:val="28"/>
          <w:szCs w:val="28"/>
          <w:lang w:eastAsia="uk-UA"/>
        </w:rPr>
        <w:t xml:space="preserve"> департаменту забезпечення надання адміністративних послуг </w:t>
      </w:r>
    </w:p>
    <w:p w14:paraId="4F84A72D" w14:textId="77777777" w:rsidR="00A151DB" w:rsidRPr="001F43A9" w:rsidRDefault="00A151DB" w:rsidP="00A151DB">
      <w:pPr>
        <w:pStyle w:val="ac"/>
        <w:jc w:val="center"/>
        <w:rPr>
          <w:rFonts w:ascii="Times New Roman" w:hAnsi="Times New Roman" w:cs="Times New Roman"/>
          <w:sz w:val="28"/>
          <w:szCs w:val="28"/>
          <w:lang w:eastAsia="uk-UA"/>
        </w:rPr>
      </w:pPr>
      <w:r w:rsidRPr="001F43A9">
        <w:rPr>
          <w:rFonts w:ascii="Times New Roman" w:hAnsi="Times New Roman" w:cs="Times New Roman"/>
          <w:sz w:val="28"/>
          <w:szCs w:val="28"/>
          <w:lang w:eastAsia="uk-UA"/>
        </w:rPr>
        <w:t>виконавчого комітету Ужгородської міської ради</w:t>
      </w:r>
    </w:p>
    <w:p w14:paraId="2F0E55B2" w14:textId="77777777" w:rsidR="00A151DB" w:rsidRPr="001F43A9" w:rsidRDefault="00A151DB" w:rsidP="00A151DB">
      <w:pPr>
        <w:pStyle w:val="ac"/>
        <w:jc w:val="center"/>
        <w:rPr>
          <w:rFonts w:ascii="Times New Roman" w:hAnsi="Times New Roman" w:cs="Times New Roman"/>
          <w:sz w:val="28"/>
          <w:szCs w:val="28"/>
        </w:rPr>
      </w:pPr>
      <w:r w:rsidRPr="001F43A9">
        <w:rPr>
          <w:rFonts w:ascii="Times New Roman" w:hAnsi="Times New Roman" w:cs="Times New Roman"/>
          <w:sz w:val="28"/>
          <w:szCs w:val="28"/>
        </w:rPr>
        <w:t>та/або</w:t>
      </w:r>
    </w:p>
    <w:p w14:paraId="53FA5A2A" w14:textId="77777777" w:rsidR="00A151DB" w:rsidRPr="001F43A9" w:rsidRDefault="00A151DB" w:rsidP="00A151DB">
      <w:pPr>
        <w:contextualSpacing/>
      </w:pPr>
      <w:r w:rsidRPr="001F43A9">
        <w:t xml:space="preserve"> Центр надання адміністративних послуг Департаменту забезпечення надання адміністративних послуг виконавчого комітету Ужгородської міської ради</w:t>
      </w:r>
    </w:p>
    <w:p w14:paraId="4661E88E" w14:textId="77777777" w:rsidR="00A151DB" w:rsidRPr="005F0D30" w:rsidRDefault="00A151DB" w:rsidP="00A151DB">
      <w:pPr>
        <w:pStyle w:val="af"/>
        <w:spacing w:before="6"/>
        <w:rPr>
          <w:b/>
          <w:sz w:val="24"/>
          <w:szCs w:val="24"/>
        </w:rPr>
      </w:pPr>
      <w:r>
        <w:rPr>
          <w:noProof/>
        </w:rPr>
        <w:pict w14:anchorId="7B3B0C80">
          <v:shape id="Полилиния: фигура 1" o:spid="_x0000_s1027" style="position:absolute;margin-left:88pt;margin-top:15.75pt;width:47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" path="m,l9520,e" filled="f" strokeweight=".56pt">
            <v:path arrowok="t" o:connecttype="custom" o:connectlocs="0,0;6045200,0" o:connectangles="0,0"/>
            <w10:wrap type="topAndBottom" anchorx="page"/>
          </v:shape>
        </w:pict>
      </w:r>
    </w:p>
    <w:p w14:paraId="35236D9F" w14:textId="77777777" w:rsidR="00A151DB" w:rsidRPr="00DC5632" w:rsidRDefault="00A151DB" w:rsidP="00A151DB">
      <w:pPr>
        <w:spacing w:line="202" w:lineRule="exact"/>
        <w:rPr>
          <w:sz w:val="16"/>
          <w:szCs w:val="16"/>
        </w:rPr>
      </w:pPr>
      <w:r w:rsidRPr="00B16B5F">
        <w:rPr>
          <w:sz w:val="16"/>
          <w:szCs w:val="16"/>
        </w:rPr>
        <w:t xml:space="preserve">                        </w:t>
      </w:r>
      <w:r w:rsidRPr="00DC5632">
        <w:rPr>
          <w:sz w:val="16"/>
          <w:szCs w:val="16"/>
        </w:rPr>
        <w:t>(найменування</w:t>
      </w:r>
      <w:r w:rsidRPr="00DC5632">
        <w:rPr>
          <w:spacing w:val="-3"/>
          <w:sz w:val="16"/>
          <w:szCs w:val="16"/>
        </w:rPr>
        <w:t xml:space="preserve"> </w:t>
      </w:r>
      <w:r w:rsidRPr="00DC5632">
        <w:rPr>
          <w:sz w:val="16"/>
          <w:szCs w:val="16"/>
        </w:rPr>
        <w:t>суб’єкта</w:t>
      </w:r>
      <w:r w:rsidRPr="00DC5632">
        <w:rPr>
          <w:spacing w:val="-3"/>
          <w:sz w:val="16"/>
          <w:szCs w:val="16"/>
        </w:rPr>
        <w:t xml:space="preserve"> </w:t>
      </w:r>
      <w:r w:rsidRPr="00DC5632">
        <w:rPr>
          <w:sz w:val="16"/>
          <w:szCs w:val="16"/>
        </w:rPr>
        <w:t>надання</w:t>
      </w:r>
      <w:r w:rsidRPr="00DC5632">
        <w:rPr>
          <w:spacing w:val="-4"/>
          <w:sz w:val="16"/>
          <w:szCs w:val="16"/>
        </w:rPr>
        <w:t xml:space="preserve"> </w:t>
      </w:r>
      <w:r w:rsidRPr="00DC5632">
        <w:rPr>
          <w:sz w:val="16"/>
          <w:szCs w:val="16"/>
        </w:rPr>
        <w:t>адміністративної</w:t>
      </w:r>
      <w:r w:rsidRPr="00DC5632">
        <w:rPr>
          <w:spacing w:val="-3"/>
          <w:sz w:val="16"/>
          <w:szCs w:val="16"/>
        </w:rPr>
        <w:t xml:space="preserve"> </w:t>
      </w:r>
      <w:r w:rsidRPr="00DC5632">
        <w:rPr>
          <w:sz w:val="16"/>
          <w:szCs w:val="16"/>
        </w:rPr>
        <w:t>послуги</w:t>
      </w:r>
      <w:r w:rsidRPr="00DC5632">
        <w:rPr>
          <w:spacing w:val="-4"/>
          <w:sz w:val="16"/>
          <w:szCs w:val="16"/>
        </w:rPr>
        <w:t xml:space="preserve"> </w:t>
      </w:r>
      <w:r w:rsidRPr="00DC5632">
        <w:rPr>
          <w:sz w:val="16"/>
          <w:szCs w:val="16"/>
        </w:rPr>
        <w:t>та/або</w:t>
      </w:r>
      <w:r w:rsidRPr="00DC5632">
        <w:rPr>
          <w:spacing w:val="-3"/>
          <w:sz w:val="16"/>
          <w:szCs w:val="16"/>
        </w:rPr>
        <w:t xml:space="preserve"> </w:t>
      </w:r>
      <w:r w:rsidRPr="00DC5632">
        <w:rPr>
          <w:sz w:val="16"/>
          <w:szCs w:val="16"/>
        </w:rPr>
        <w:t>центру</w:t>
      </w:r>
      <w:r w:rsidRPr="00DC5632">
        <w:rPr>
          <w:spacing w:val="-4"/>
          <w:sz w:val="16"/>
          <w:szCs w:val="16"/>
        </w:rPr>
        <w:t xml:space="preserve"> </w:t>
      </w:r>
      <w:r w:rsidRPr="00DC5632">
        <w:rPr>
          <w:sz w:val="16"/>
          <w:szCs w:val="16"/>
        </w:rPr>
        <w:t>надання</w:t>
      </w:r>
      <w:r w:rsidRPr="00DC5632">
        <w:rPr>
          <w:spacing w:val="-4"/>
          <w:sz w:val="16"/>
          <w:szCs w:val="16"/>
        </w:rPr>
        <w:t xml:space="preserve"> </w:t>
      </w:r>
      <w:r w:rsidRPr="00DC5632">
        <w:rPr>
          <w:sz w:val="16"/>
          <w:szCs w:val="16"/>
        </w:rPr>
        <w:t>адміністративних</w:t>
      </w:r>
      <w:r w:rsidRPr="00DC5632">
        <w:rPr>
          <w:spacing w:val="-3"/>
          <w:sz w:val="16"/>
          <w:szCs w:val="16"/>
        </w:rPr>
        <w:t xml:space="preserve"> </w:t>
      </w:r>
      <w:r w:rsidRPr="00DC5632">
        <w:rPr>
          <w:sz w:val="16"/>
          <w:szCs w:val="16"/>
        </w:rPr>
        <w:t>послуг)</w:t>
      </w:r>
    </w:p>
    <w:p w14:paraId="2B314507" w14:textId="77777777" w:rsidR="00A151DB" w:rsidRPr="00DE11D2" w:rsidRDefault="00A151DB" w:rsidP="00A151DB">
      <w:pPr>
        <w:shd w:val="clear" w:color="auto" w:fill="FFFFFF"/>
        <w:spacing w:before="150" w:after="150"/>
        <w:outlineLvl w:val="3"/>
        <w:rPr>
          <w:sz w:val="20"/>
        </w:rPr>
      </w:pPr>
    </w:p>
    <w:tbl>
      <w:tblPr>
        <w:tblW w:w="9699" w:type="dxa"/>
        <w:tblLook w:val="04A0" w:firstRow="1" w:lastRow="0" w:firstColumn="1" w:lastColumn="0" w:noHBand="0" w:noVBand="1"/>
      </w:tblPr>
      <w:tblGrid>
        <w:gridCol w:w="680"/>
        <w:gridCol w:w="3947"/>
        <w:gridCol w:w="5072"/>
      </w:tblGrid>
      <w:tr w:rsidR="00A151DB" w:rsidRPr="00D11BAC" w14:paraId="43C3FE16" w14:textId="77777777" w:rsidTr="00F71F13">
        <w:trPr>
          <w:trHeight w:val="399"/>
        </w:trPr>
        <w:tc>
          <w:tcPr>
            <w:tcW w:w="9699" w:type="dxa"/>
            <w:gridSpan w:val="3"/>
            <w:tcBorders>
              <w:top w:val="single" w:sz="8" w:space="0" w:color="000000"/>
              <w:left w:val="single" w:sz="8" w:space="0" w:color="000000"/>
              <w:bottom w:val="single" w:sz="8" w:space="0" w:color="000000"/>
              <w:right w:val="single" w:sz="8" w:space="0" w:color="000000"/>
            </w:tcBorders>
            <w:vAlign w:val="center"/>
            <w:hideMark/>
          </w:tcPr>
          <w:p w14:paraId="1C31F656" w14:textId="77777777" w:rsidR="00A151DB" w:rsidRPr="00D11BAC" w:rsidRDefault="00A151DB" w:rsidP="00F71F13">
            <w:pPr>
              <w:jc w:val="center"/>
              <w:rPr>
                <w:b/>
                <w:bCs/>
                <w:color w:val="000000"/>
                <w:sz w:val="24"/>
                <w:szCs w:val="24"/>
                <w:lang w:eastAsia="uk-UA"/>
              </w:rPr>
            </w:pPr>
            <w:r w:rsidRPr="00D11BAC">
              <w:rPr>
                <w:b/>
                <w:bCs/>
                <w:color w:val="000000"/>
                <w:sz w:val="24"/>
                <w:lang w:eastAsia="uk-UA"/>
              </w:rPr>
              <w:t xml:space="preserve">Інформація про суб’єкта надання адміністративної послуги та/або центру надання </w:t>
            </w:r>
            <w:r>
              <w:rPr>
                <w:b/>
                <w:bCs/>
                <w:color w:val="000000"/>
                <w:sz w:val="24"/>
                <w:lang w:eastAsia="uk-UA"/>
              </w:rPr>
              <w:t xml:space="preserve">   </w:t>
            </w:r>
            <w:r w:rsidRPr="00D11BAC">
              <w:rPr>
                <w:b/>
                <w:bCs/>
                <w:color w:val="000000"/>
                <w:sz w:val="24"/>
                <w:lang w:eastAsia="uk-UA"/>
              </w:rPr>
              <w:t>адміністративних послуг</w:t>
            </w:r>
          </w:p>
        </w:tc>
      </w:tr>
      <w:tr w:rsidR="00A151DB" w:rsidRPr="00D11BAC" w14:paraId="241720E0" w14:textId="77777777" w:rsidTr="00F71F13">
        <w:trPr>
          <w:trHeight w:val="812"/>
        </w:trPr>
        <w:tc>
          <w:tcPr>
            <w:tcW w:w="680" w:type="dxa"/>
            <w:tcBorders>
              <w:top w:val="nil"/>
              <w:left w:val="single" w:sz="8" w:space="0" w:color="000000"/>
              <w:bottom w:val="single" w:sz="4" w:space="0" w:color="auto"/>
              <w:right w:val="single" w:sz="8" w:space="0" w:color="000000"/>
            </w:tcBorders>
            <w:vAlign w:val="center"/>
            <w:hideMark/>
          </w:tcPr>
          <w:p w14:paraId="50F75859" w14:textId="77777777" w:rsidR="00A151DB" w:rsidRPr="00363AA4" w:rsidRDefault="00A151DB" w:rsidP="00F71F13">
            <w:pPr>
              <w:jc w:val="right"/>
              <w:rPr>
                <w:color w:val="000000"/>
                <w:sz w:val="22"/>
                <w:szCs w:val="22"/>
                <w:lang w:eastAsia="uk-UA"/>
              </w:rPr>
            </w:pPr>
            <w:r w:rsidRPr="00363AA4">
              <w:rPr>
                <w:color w:val="000000"/>
                <w:sz w:val="22"/>
                <w:szCs w:val="22"/>
                <w:lang w:eastAsia="uk-UA"/>
              </w:rPr>
              <w:t>1</w:t>
            </w:r>
          </w:p>
        </w:tc>
        <w:tc>
          <w:tcPr>
            <w:tcW w:w="3947" w:type="dxa"/>
            <w:tcBorders>
              <w:top w:val="nil"/>
              <w:left w:val="nil"/>
              <w:bottom w:val="single" w:sz="4" w:space="0" w:color="auto"/>
              <w:right w:val="single" w:sz="8" w:space="0" w:color="000000"/>
            </w:tcBorders>
            <w:vAlign w:val="center"/>
            <w:hideMark/>
          </w:tcPr>
          <w:p w14:paraId="3C053DAD" w14:textId="77777777" w:rsidR="00A151DB" w:rsidRPr="009E1ED7" w:rsidRDefault="00A151DB" w:rsidP="00F71F13">
            <w:pPr>
              <w:rPr>
                <w:color w:val="000000"/>
                <w:sz w:val="22"/>
                <w:szCs w:val="22"/>
                <w:lang w:eastAsia="uk-UA"/>
              </w:rPr>
            </w:pPr>
            <w:r w:rsidRPr="009E1ED7">
              <w:rPr>
                <w:color w:val="000000"/>
                <w:sz w:val="22"/>
                <w:szCs w:val="22"/>
                <w:lang w:eastAsia="uk-UA"/>
              </w:rPr>
              <w:t>Місцезнаходження</w:t>
            </w:r>
          </w:p>
        </w:tc>
        <w:tc>
          <w:tcPr>
            <w:tcW w:w="5072" w:type="dxa"/>
            <w:tcBorders>
              <w:top w:val="nil"/>
              <w:left w:val="nil"/>
              <w:bottom w:val="single" w:sz="8" w:space="0" w:color="000000"/>
              <w:right w:val="single" w:sz="8" w:space="0" w:color="000000"/>
            </w:tcBorders>
            <w:hideMark/>
          </w:tcPr>
          <w:p w14:paraId="301BEC8A" w14:textId="77777777" w:rsidR="00A151DB" w:rsidRPr="001F43A9" w:rsidRDefault="00A151DB" w:rsidP="00F71F13">
            <w:pPr>
              <w:pStyle w:val="ac"/>
              <w:jc w:val="both"/>
              <w:rPr>
                <w:rFonts w:ascii="Times New Roman" w:hAnsi="Times New Roman" w:cs="Times New Roman"/>
                <w:b/>
                <w:bCs/>
                <w:lang w:val="ru-RU" w:eastAsia="uk-UA"/>
              </w:rPr>
            </w:pPr>
            <w:proofErr w:type="spellStart"/>
            <w:r w:rsidRPr="001F43A9">
              <w:rPr>
                <w:rFonts w:ascii="Times New Roman" w:hAnsi="Times New Roman" w:cs="Times New Roman"/>
                <w:b/>
                <w:bCs/>
                <w:lang w:val="ru-RU"/>
              </w:rPr>
              <w:t>Відділ</w:t>
            </w:r>
            <w:proofErr w:type="spellEnd"/>
            <w:r w:rsidRPr="001F43A9">
              <w:rPr>
                <w:rFonts w:ascii="Times New Roman" w:hAnsi="Times New Roman" w:cs="Times New Roman"/>
                <w:b/>
                <w:bCs/>
                <w:lang w:val="ru-RU"/>
              </w:rPr>
              <w:t xml:space="preserve"> </w:t>
            </w:r>
            <w:proofErr w:type="spellStart"/>
            <w:r w:rsidRPr="001F43A9">
              <w:rPr>
                <w:rFonts w:ascii="Times New Roman" w:hAnsi="Times New Roman" w:cs="Times New Roman"/>
                <w:b/>
                <w:bCs/>
                <w:lang w:val="ru-RU"/>
              </w:rPr>
              <w:t>державної</w:t>
            </w:r>
            <w:proofErr w:type="spellEnd"/>
            <w:r w:rsidRPr="001F43A9">
              <w:rPr>
                <w:rFonts w:ascii="Times New Roman" w:hAnsi="Times New Roman" w:cs="Times New Roman"/>
                <w:b/>
                <w:bCs/>
                <w:lang w:val="ru-RU"/>
              </w:rPr>
              <w:t xml:space="preserve"> </w:t>
            </w:r>
            <w:proofErr w:type="spellStart"/>
            <w:r w:rsidRPr="001F43A9">
              <w:rPr>
                <w:rFonts w:ascii="Times New Roman" w:hAnsi="Times New Roman" w:cs="Times New Roman"/>
                <w:b/>
                <w:bCs/>
                <w:lang w:val="ru-RU"/>
              </w:rPr>
              <w:t>реєстрації</w:t>
            </w:r>
            <w:proofErr w:type="spellEnd"/>
            <w:r w:rsidRPr="001F43A9">
              <w:rPr>
                <w:rFonts w:ascii="Times New Roman" w:hAnsi="Times New Roman" w:cs="Times New Roman"/>
                <w:b/>
                <w:bCs/>
                <w:lang w:val="ru-RU"/>
              </w:rPr>
              <w:t xml:space="preserve"> </w:t>
            </w:r>
            <w:proofErr w:type="spellStart"/>
            <w:r w:rsidRPr="001F43A9">
              <w:rPr>
                <w:rFonts w:ascii="Times New Roman" w:hAnsi="Times New Roman" w:cs="Times New Roman"/>
                <w:b/>
                <w:bCs/>
                <w:lang w:val="ru-RU"/>
              </w:rPr>
              <w:t>речових</w:t>
            </w:r>
            <w:proofErr w:type="spellEnd"/>
            <w:r w:rsidRPr="001F43A9">
              <w:rPr>
                <w:rFonts w:ascii="Times New Roman" w:hAnsi="Times New Roman" w:cs="Times New Roman"/>
                <w:b/>
                <w:bCs/>
                <w:lang w:val="ru-RU"/>
              </w:rPr>
              <w:t xml:space="preserve"> прав на </w:t>
            </w:r>
            <w:proofErr w:type="spellStart"/>
            <w:r w:rsidRPr="001F43A9">
              <w:rPr>
                <w:rFonts w:ascii="Times New Roman" w:hAnsi="Times New Roman" w:cs="Times New Roman"/>
                <w:b/>
                <w:bCs/>
                <w:lang w:val="ru-RU"/>
              </w:rPr>
              <w:t>нерухоме</w:t>
            </w:r>
            <w:proofErr w:type="spellEnd"/>
            <w:r w:rsidRPr="001F43A9">
              <w:rPr>
                <w:rFonts w:ascii="Times New Roman" w:hAnsi="Times New Roman" w:cs="Times New Roman"/>
                <w:b/>
                <w:bCs/>
                <w:lang w:val="ru-RU"/>
              </w:rPr>
              <w:t xml:space="preserve"> </w:t>
            </w:r>
            <w:proofErr w:type="spellStart"/>
            <w:r w:rsidRPr="001F43A9">
              <w:rPr>
                <w:rFonts w:ascii="Times New Roman" w:hAnsi="Times New Roman" w:cs="Times New Roman"/>
                <w:b/>
                <w:bCs/>
                <w:lang w:val="ru-RU"/>
              </w:rPr>
              <w:t>майно</w:t>
            </w:r>
            <w:proofErr w:type="spellEnd"/>
            <w:r w:rsidRPr="001F43A9">
              <w:rPr>
                <w:rFonts w:ascii="Times New Roman" w:hAnsi="Times New Roman" w:cs="Times New Roman"/>
                <w:b/>
                <w:bCs/>
                <w:lang w:val="ru-RU"/>
              </w:rPr>
              <w:t xml:space="preserve"> та </w:t>
            </w:r>
            <w:proofErr w:type="spellStart"/>
            <w:r w:rsidRPr="001F43A9">
              <w:rPr>
                <w:rFonts w:ascii="Times New Roman" w:hAnsi="Times New Roman" w:cs="Times New Roman"/>
                <w:b/>
                <w:bCs/>
                <w:lang w:val="ru-RU"/>
              </w:rPr>
              <w:t>їх</w:t>
            </w:r>
            <w:proofErr w:type="spellEnd"/>
            <w:r w:rsidRPr="001F43A9">
              <w:rPr>
                <w:rFonts w:ascii="Times New Roman" w:hAnsi="Times New Roman" w:cs="Times New Roman"/>
                <w:b/>
                <w:bCs/>
                <w:lang w:val="ru-RU"/>
              </w:rPr>
              <w:t xml:space="preserve"> </w:t>
            </w:r>
            <w:proofErr w:type="spellStart"/>
            <w:r w:rsidRPr="001F43A9">
              <w:rPr>
                <w:rFonts w:ascii="Times New Roman" w:hAnsi="Times New Roman" w:cs="Times New Roman"/>
                <w:b/>
                <w:bCs/>
                <w:lang w:val="ru-RU"/>
              </w:rPr>
              <w:t>обтяжень</w:t>
            </w:r>
            <w:proofErr w:type="spellEnd"/>
            <w:r w:rsidRPr="001F43A9">
              <w:rPr>
                <w:rFonts w:ascii="Times New Roman" w:hAnsi="Times New Roman" w:cs="Times New Roman"/>
                <w:b/>
                <w:bCs/>
                <w:lang w:val="ru-RU" w:eastAsia="uk-UA"/>
              </w:rPr>
              <w:t xml:space="preserve"> департаменту </w:t>
            </w:r>
            <w:proofErr w:type="spellStart"/>
            <w:r w:rsidRPr="001F43A9">
              <w:rPr>
                <w:rFonts w:ascii="Times New Roman" w:hAnsi="Times New Roman" w:cs="Times New Roman"/>
                <w:b/>
                <w:bCs/>
                <w:lang w:val="ru-RU" w:eastAsia="uk-UA"/>
              </w:rPr>
              <w:t>забезпечення</w:t>
            </w:r>
            <w:proofErr w:type="spellEnd"/>
            <w:r w:rsidRPr="001F43A9">
              <w:rPr>
                <w:rFonts w:ascii="Times New Roman" w:hAnsi="Times New Roman" w:cs="Times New Roman"/>
                <w:b/>
                <w:bCs/>
                <w:lang w:val="ru-RU" w:eastAsia="uk-UA"/>
              </w:rPr>
              <w:t xml:space="preserve"> </w:t>
            </w:r>
            <w:proofErr w:type="spellStart"/>
            <w:r w:rsidRPr="001F43A9">
              <w:rPr>
                <w:rFonts w:ascii="Times New Roman" w:hAnsi="Times New Roman" w:cs="Times New Roman"/>
                <w:b/>
                <w:bCs/>
                <w:lang w:val="ru-RU" w:eastAsia="uk-UA"/>
              </w:rPr>
              <w:t>надання</w:t>
            </w:r>
            <w:proofErr w:type="spellEnd"/>
            <w:r w:rsidRPr="001F43A9">
              <w:rPr>
                <w:rFonts w:ascii="Times New Roman" w:hAnsi="Times New Roman" w:cs="Times New Roman"/>
                <w:b/>
                <w:bCs/>
                <w:lang w:val="ru-RU" w:eastAsia="uk-UA"/>
              </w:rPr>
              <w:t xml:space="preserve"> </w:t>
            </w:r>
            <w:proofErr w:type="spellStart"/>
            <w:r w:rsidRPr="001F43A9">
              <w:rPr>
                <w:rFonts w:ascii="Times New Roman" w:hAnsi="Times New Roman" w:cs="Times New Roman"/>
                <w:b/>
                <w:bCs/>
                <w:lang w:val="ru-RU" w:eastAsia="uk-UA"/>
              </w:rPr>
              <w:t>адміністративних</w:t>
            </w:r>
            <w:proofErr w:type="spellEnd"/>
            <w:r w:rsidRPr="001F43A9">
              <w:rPr>
                <w:rFonts w:ascii="Times New Roman" w:hAnsi="Times New Roman" w:cs="Times New Roman"/>
                <w:b/>
                <w:bCs/>
                <w:lang w:val="ru-RU" w:eastAsia="uk-UA"/>
              </w:rPr>
              <w:t xml:space="preserve"> </w:t>
            </w:r>
            <w:proofErr w:type="spellStart"/>
            <w:r w:rsidRPr="001F43A9">
              <w:rPr>
                <w:rFonts w:ascii="Times New Roman" w:hAnsi="Times New Roman" w:cs="Times New Roman"/>
                <w:b/>
                <w:bCs/>
                <w:lang w:val="ru-RU" w:eastAsia="uk-UA"/>
              </w:rPr>
              <w:t>послуг</w:t>
            </w:r>
            <w:proofErr w:type="spellEnd"/>
            <w:r w:rsidRPr="001F43A9">
              <w:rPr>
                <w:rFonts w:ascii="Times New Roman" w:hAnsi="Times New Roman" w:cs="Times New Roman"/>
                <w:b/>
                <w:bCs/>
                <w:lang w:val="ru-RU" w:eastAsia="uk-UA"/>
              </w:rPr>
              <w:t xml:space="preserve"> </w:t>
            </w:r>
          </w:p>
          <w:p w14:paraId="3A4E4A0B" w14:textId="77777777" w:rsidR="00A151DB" w:rsidRPr="001F43A9" w:rsidRDefault="00A151DB" w:rsidP="00F71F13">
            <w:pPr>
              <w:pStyle w:val="ac"/>
              <w:jc w:val="both"/>
              <w:rPr>
                <w:rFonts w:ascii="Times New Roman" w:hAnsi="Times New Roman" w:cs="Times New Roman"/>
                <w:b/>
                <w:bCs/>
                <w:lang w:val="ru-RU" w:eastAsia="uk-UA"/>
              </w:rPr>
            </w:pPr>
            <w:proofErr w:type="spellStart"/>
            <w:r w:rsidRPr="001F43A9">
              <w:rPr>
                <w:rFonts w:ascii="Times New Roman" w:hAnsi="Times New Roman" w:cs="Times New Roman"/>
                <w:b/>
                <w:bCs/>
                <w:lang w:val="ru-RU" w:eastAsia="uk-UA"/>
              </w:rPr>
              <w:t>виконавчого</w:t>
            </w:r>
            <w:proofErr w:type="spellEnd"/>
            <w:r w:rsidRPr="001F43A9">
              <w:rPr>
                <w:rFonts w:ascii="Times New Roman" w:hAnsi="Times New Roman" w:cs="Times New Roman"/>
                <w:b/>
                <w:bCs/>
                <w:lang w:val="ru-RU" w:eastAsia="uk-UA"/>
              </w:rPr>
              <w:t xml:space="preserve"> </w:t>
            </w:r>
            <w:proofErr w:type="spellStart"/>
            <w:r w:rsidRPr="001F43A9">
              <w:rPr>
                <w:rFonts w:ascii="Times New Roman" w:hAnsi="Times New Roman" w:cs="Times New Roman"/>
                <w:b/>
                <w:bCs/>
                <w:lang w:val="ru-RU" w:eastAsia="uk-UA"/>
              </w:rPr>
              <w:t>комітету</w:t>
            </w:r>
            <w:proofErr w:type="spellEnd"/>
            <w:r w:rsidRPr="001F43A9">
              <w:rPr>
                <w:rFonts w:ascii="Times New Roman" w:hAnsi="Times New Roman" w:cs="Times New Roman"/>
                <w:b/>
                <w:bCs/>
                <w:lang w:val="ru-RU" w:eastAsia="uk-UA"/>
              </w:rPr>
              <w:t xml:space="preserve"> </w:t>
            </w:r>
            <w:proofErr w:type="spellStart"/>
            <w:r w:rsidRPr="001F43A9">
              <w:rPr>
                <w:rFonts w:ascii="Times New Roman" w:hAnsi="Times New Roman" w:cs="Times New Roman"/>
                <w:b/>
                <w:bCs/>
                <w:lang w:val="ru-RU" w:eastAsia="uk-UA"/>
              </w:rPr>
              <w:t>Ужгородської</w:t>
            </w:r>
            <w:proofErr w:type="spellEnd"/>
            <w:r w:rsidRPr="001F43A9">
              <w:rPr>
                <w:rFonts w:ascii="Times New Roman" w:hAnsi="Times New Roman" w:cs="Times New Roman"/>
                <w:b/>
                <w:bCs/>
                <w:lang w:val="ru-RU" w:eastAsia="uk-UA"/>
              </w:rPr>
              <w:t xml:space="preserve"> </w:t>
            </w:r>
            <w:proofErr w:type="spellStart"/>
            <w:r w:rsidRPr="001F43A9">
              <w:rPr>
                <w:rFonts w:ascii="Times New Roman" w:hAnsi="Times New Roman" w:cs="Times New Roman"/>
                <w:b/>
                <w:bCs/>
                <w:lang w:val="ru-RU" w:eastAsia="uk-UA"/>
              </w:rPr>
              <w:t>міської</w:t>
            </w:r>
            <w:proofErr w:type="spellEnd"/>
            <w:r w:rsidRPr="001F43A9">
              <w:rPr>
                <w:rFonts w:ascii="Times New Roman" w:hAnsi="Times New Roman" w:cs="Times New Roman"/>
                <w:b/>
                <w:bCs/>
                <w:lang w:val="ru-RU" w:eastAsia="uk-UA"/>
              </w:rPr>
              <w:t xml:space="preserve"> ради</w:t>
            </w:r>
          </w:p>
          <w:p w14:paraId="687B4EA7" w14:textId="77777777" w:rsidR="00A151DB" w:rsidRDefault="00A151DB" w:rsidP="00F71F13">
            <w:pPr>
              <w:pStyle w:val="TableParagraph"/>
              <w:spacing w:before="0"/>
              <w:ind w:left="0" w:right="36"/>
              <w:rPr>
                <w:color w:val="333333"/>
                <w:lang w:eastAsia="uk-UA"/>
              </w:rPr>
            </w:pPr>
            <w:r w:rsidRPr="00614627">
              <w:rPr>
                <w:color w:val="333333"/>
                <w:lang w:val="ru-RU" w:eastAsia="uk-UA"/>
              </w:rPr>
              <w:t xml:space="preserve">88000, </w:t>
            </w:r>
            <w:proofErr w:type="spellStart"/>
            <w:r w:rsidRPr="00614627">
              <w:rPr>
                <w:color w:val="333333"/>
                <w:lang w:val="ru-RU" w:eastAsia="uk-UA"/>
              </w:rPr>
              <w:t>Закарпатська</w:t>
            </w:r>
            <w:proofErr w:type="spellEnd"/>
            <w:r w:rsidRPr="00614627">
              <w:rPr>
                <w:color w:val="333333"/>
                <w:lang w:val="ru-RU" w:eastAsia="uk-UA"/>
              </w:rPr>
              <w:t xml:space="preserve"> область, м. Ужгород, пл. </w:t>
            </w:r>
            <w:proofErr w:type="spellStart"/>
            <w:r w:rsidRPr="001F43A9">
              <w:rPr>
                <w:color w:val="333333"/>
                <w:lang w:val="ru-RU" w:eastAsia="uk-UA"/>
              </w:rPr>
              <w:t>Поштова</w:t>
            </w:r>
            <w:proofErr w:type="spellEnd"/>
            <w:r w:rsidRPr="001F43A9">
              <w:rPr>
                <w:color w:val="333333"/>
                <w:lang w:val="ru-RU" w:eastAsia="uk-UA"/>
              </w:rPr>
              <w:t>, 3, перший поверх каб.130</w:t>
            </w:r>
          </w:p>
          <w:p w14:paraId="5D854185" w14:textId="77777777" w:rsidR="00A151DB" w:rsidRPr="005C2958" w:rsidRDefault="00A151DB" w:rsidP="00F71F13">
            <w:pPr>
              <w:shd w:val="clear" w:color="auto" w:fill="FFFFFF"/>
              <w:spacing w:before="150" w:after="150"/>
              <w:outlineLvl w:val="3"/>
              <w:rPr>
                <w:b/>
                <w:bCs/>
                <w:color w:val="222222"/>
                <w:sz w:val="24"/>
                <w:szCs w:val="24"/>
                <w:lang w:val="ru-RU" w:eastAsia="uk-UA"/>
              </w:rPr>
            </w:pPr>
            <w:r w:rsidRPr="005C2958">
              <w:rPr>
                <w:b/>
                <w:bCs/>
                <w:color w:val="222222"/>
                <w:sz w:val="24"/>
                <w:szCs w:val="24"/>
                <w:lang w:val="ru-RU" w:eastAsia="uk-UA"/>
              </w:rPr>
              <w:t xml:space="preserve">Центр </w:t>
            </w:r>
            <w:proofErr w:type="spellStart"/>
            <w:r w:rsidRPr="005C2958">
              <w:rPr>
                <w:b/>
                <w:bCs/>
                <w:color w:val="222222"/>
                <w:sz w:val="24"/>
                <w:szCs w:val="24"/>
                <w:lang w:val="ru-RU" w:eastAsia="uk-UA"/>
              </w:rPr>
              <w:t>надання</w:t>
            </w:r>
            <w:proofErr w:type="spellEnd"/>
            <w:r w:rsidRPr="005C2958">
              <w:rPr>
                <w:b/>
                <w:bCs/>
                <w:color w:val="222222"/>
                <w:sz w:val="24"/>
                <w:szCs w:val="24"/>
                <w:lang w:val="ru-RU" w:eastAsia="uk-UA"/>
              </w:rPr>
              <w:t xml:space="preserve"> </w:t>
            </w:r>
            <w:proofErr w:type="spellStart"/>
            <w:r w:rsidRPr="005C2958">
              <w:rPr>
                <w:b/>
                <w:bCs/>
                <w:color w:val="222222"/>
                <w:sz w:val="24"/>
                <w:szCs w:val="24"/>
                <w:lang w:val="ru-RU" w:eastAsia="uk-UA"/>
              </w:rPr>
              <w:t>адміністративних</w:t>
            </w:r>
            <w:proofErr w:type="spellEnd"/>
            <w:r w:rsidRPr="005C2958">
              <w:rPr>
                <w:b/>
                <w:bCs/>
                <w:color w:val="222222"/>
                <w:sz w:val="24"/>
                <w:szCs w:val="24"/>
                <w:lang w:val="ru-RU" w:eastAsia="uk-UA"/>
              </w:rPr>
              <w:t xml:space="preserve"> </w:t>
            </w:r>
            <w:proofErr w:type="spellStart"/>
            <w:r w:rsidRPr="005C2958">
              <w:rPr>
                <w:b/>
                <w:bCs/>
                <w:color w:val="222222"/>
                <w:sz w:val="24"/>
                <w:szCs w:val="24"/>
                <w:lang w:val="ru-RU" w:eastAsia="uk-UA"/>
              </w:rPr>
              <w:t>послуг</w:t>
            </w:r>
            <w:proofErr w:type="spellEnd"/>
            <w:r w:rsidRPr="005C2958">
              <w:rPr>
                <w:b/>
                <w:bCs/>
                <w:color w:val="222222"/>
                <w:sz w:val="24"/>
                <w:szCs w:val="24"/>
                <w:lang w:val="ru-RU" w:eastAsia="uk-UA"/>
              </w:rPr>
              <w:t xml:space="preserve"> </w:t>
            </w:r>
            <w:proofErr w:type="spellStart"/>
            <w:r w:rsidRPr="005C2958">
              <w:rPr>
                <w:b/>
                <w:bCs/>
                <w:color w:val="222222"/>
                <w:sz w:val="24"/>
                <w:szCs w:val="24"/>
                <w:lang w:val="ru-RU" w:eastAsia="uk-UA"/>
              </w:rPr>
              <w:t>виконавчого</w:t>
            </w:r>
            <w:proofErr w:type="spellEnd"/>
            <w:r w:rsidRPr="005C2958">
              <w:rPr>
                <w:b/>
                <w:bCs/>
                <w:color w:val="222222"/>
                <w:sz w:val="24"/>
                <w:szCs w:val="24"/>
                <w:lang w:val="ru-RU" w:eastAsia="uk-UA"/>
              </w:rPr>
              <w:t xml:space="preserve"> </w:t>
            </w:r>
            <w:proofErr w:type="spellStart"/>
            <w:r w:rsidRPr="005C2958">
              <w:rPr>
                <w:b/>
                <w:bCs/>
                <w:color w:val="222222"/>
                <w:sz w:val="24"/>
                <w:szCs w:val="24"/>
                <w:lang w:val="ru-RU" w:eastAsia="uk-UA"/>
              </w:rPr>
              <w:t>комітету</w:t>
            </w:r>
            <w:proofErr w:type="spellEnd"/>
            <w:r w:rsidRPr="005C2958">
              <w:rPr>
                <w:b/>
                <w:bCs/>
                <w:color w:val="222222"/>
                <w:sz w:val="24"/>
                <w:szCs w:val="24"/>
                <w:lang w:val="ru-RU" w:eastAsia="uk-UA"/>
              </w:rPr>
              <w:t xml:space="preserve"> </w:t>
            </w:r>
            <w:proofErr w:type="spellStart"/>
            <w:r w:rsidRPr="005C2958">
              <w:rPr>
                <w:b/>
                <w:bCs/>
                <w:color w:val="222222"/>
                <w:sz w:val="24"/>
                <w:szCs w:val="24"/>
                <w:lang w:val="ru-RU" w:eastAsia="uk-UA"/>
              </w:rPr>
              <w:t>Ужгородської</w:t>
            </w:r>
            <w:proofErr w:type="spellEnd"/>
            <w:r w:rsidRPr="005C2958">
              <w:rPr>
                <w:b/>
                <w:bCs/>
                <w:color w:val="222222"/>
                <w:sz w:val="24"/>
                <w:szCs w:val="24"/>
                <w:lang w:val="ru-RU" w:eastAsia="uk-UA"/>
              </w:rPr>
              <w:t xml:space="preserve"> </w:t>
            </w:r>
            <w:proofErr w:type="spellStart"/>
            <w:r w:rsidRPr="005C2958">
              <w:rPr>
                <w:b/>
                <w:bCs/>
                <w:color w:val="222222"/>
                <w:sz w:val="24"/>
                <w:szCs w:val="24"/>
                <w:lang w:val="ru-RU" w:eastAsia="uk-UA"/>
              </w:rPr>
              <w:t>міської</w:t>
            </w:r>
            <w:proofErr w:type="spellEnd"/>
            <w:r w:rsidRPr="005C2958">
              <w:rPr>
                <w:b/>
                <w:bCs/>
                <w:color w:val="222222"/>
                <w:sz w:val="24"/>
                <w:szCs w:val="24"/>
                <w:lang w:val="ru-RU" w:eastAsia="uk-UA"/>
              </w:rPr>
              <w:t xml:space="preserve"> ради</w:t>
            </w:r>
          </w:p>
          <w:p w14:paraId="5C2F77E3" w14:textId="77777777" w:rsidR="00A151DB" w:rsidRPr="009E1ED7" w:rsidRDefault="00A151DB" w:rsidP="00F71F13">
            <w:pPr>
              <w:rPr>
                <w:color w:val="333333"/>
                <w:sz w:val="22"/>
                <w:szCs w:val="22"/>
                <w:lang w:eastAsia="uk-UA"/>
              </w:rPr>
            </w:pPr>
            <w:r w:rsidRPr="005C2958">
              <w:rPr>
                <w:color w:val="333333"/>
                <w:sz w:val="24"/>
                <w:szCs w:val="24"/>
                <w:shd w:val="clear" w:color="auto" w:fill="FFFFFF"/>
                <w:lang w:val="ru-RU"/>
              </w:rPr>
              <w:t xml:space="preserve">88000, </w:t>
            </w:r>
            <w:proofErr w:type="spellStart"/>
            <w:r w:rsidRPr="005C2958">
              <w:rPr>
                <w:color w:val="333333"/>
                <w:sz w:val="24"/>
                <w:szCs w:val="24"/>
                <w:shd w:val="clear" w:color="auto" w:fill="FFFFFF"/>
                <w:lang w:val="ru-RU"/>
              </w:rPr>
              <w:t>Закарпатська</w:t>
            </w:r>
            <w:proofErr w:type="spellEnd"/>
            <w:r w:rsidRPr="005C2958">
              <w:rPr>
                <w:color w:val="333333"/>
                <w:sz w:val="24"/>
                <w:szCs w:val="24"/>
                <w:shd w:val="clear" w:color="auto" w:fill="FFFFFF"/>
                <w:lang w:val="ru-RU"/>
              </w:rPr>
              <w:t xml:space="preserve"> область, м. Ужгород, пл. </w:t>
            </w:r>
            <w:r w:rsidRPr="001B3509">
              <w:rPr>
                <w:color w:val="333333"/>
                <w:sz w:val="24"/>
                <w:szCs w:val="24"/>
                <w:shd w:val="clear" w:color="auto" w:fill="FFFFFF"/>
              </w:rPr>
              <w:t>Поштова, 3, перший поверх/ каб.133-134, 140-142, 150-153</w:t>
            </w:r>
          </w:p>
        </w:tc>
      </w:tr>
      <w:tr w:rsidR="00A151DB" w:rsidRPr="00D11BAC" w14:paraId="56B3D386" w14:textId="77777777" w:rsidTr="00F71F13">
        <w:trPr>
          <w:trHeight w:val="4035"/>
        </w:trPr>
        <w:tc>
          <w:tcPr>
            <w:tcW w:w="680" w:type="dxa"/>
            <w:tcBorders>
              <w:top w:val="single" w:sz="4" w:space="0" w:color="auto"/>
              <w:left w:val="single" w:sz="8" w:space="0" w:color="000000"/>
              <w:bottom w:val="single" w:sz="4" w:space="0" w:color="auto"/>
              <w:right w:val="single" w:sz="8" w:space="0" w:color="000000"/>
            </w:tcBorders>
            <w:vAlign w:val="center"/>
            <w:hideMark/>
          </w:tcPr>
          <w:p w14:paraId="2654E9F3" w14:textId="77777777" w:rsidR="00A151DB" w:rsidRPr="00363AA4" w:rsidRDefault="00A151DB" w:rsidP="00F71F13">
            <w:pPr>
              <w:jc w:val="right"/>
              <w:rPr>
                <w:color w:val="000000"/>
                <w:sz w:val="22"/>
                <w:szCs w:val="22"/>
                <w:lang w:eastAsia="uk-UA"/>
              </w:rPr>
            </w:pPr>
            <w:r w:rsidRPr="00363AA4">
              <w:rPr>
                <w:color w:val="000000"/>
                <w:sz w:val="22"/>
                <w:szCs w:val="22"/>
                <w:lang w:eastAsia="uk-UA"/>
              </w:rPr>
              <w:t>2</w:t>
            </w:r>
          </w:p>
        </w:tc>
        <w:tc>
          <w:tcPr>
            <w:tcW w:w="3947" w:type="dxa"/>
            <w:tcBorders>
              <w:top w:val="single" w:sz="4" w:space="0" w:color="auto"/>
              <w:left w:val="nil"/>
              <w:bottom w:val="single" w:sz="4" w:space="0" w:color="auto"/>
              <w:right w:val="single" w:sz="8" w:space="0" w:color="000000"/>
            </w:tcBorders>
            <w:vAlign w:val="center"/>
            <w:hideMark/>
          </w:tcPr>
          <w:p w14:paraId="229FC813" w14:textId="77777777" w:rsidR="00A151DB" w:rsidRPr="009E1ED7" w:rsidRDefault="00A151DB" w:rsidP="00F71F13">
            <w:pPr>
              <w:rPr>
                <w:color w:val="000000"/>
                <w:sz w:val="22"/>
                <w:szCs w:val="22"/>
                <w:lang w:eastAsia="uk-UA"/>
              </w:rPr>
            </w:pPr>
            <w:r w:rsidRPr="009E1ED7">
              <w:rPr>
                <w:color w:val="000000"/>
                <w:sz w:val="22"/>
                <w:szCs w:val="22"/>
                <w:lang w:eastAsia="uk-UA"/>
              </w:rPr>
              <w:t>Інформація щодо режиму роботи</w:t>
            </w:r>
          </w:p>
        </w:tc>
        <w:tc>
          <w:tcPr>
            <w:tcW w:w="5072" w:type="dxa"/>
            <w:tcBorders>
              <w:top w:val="nil"/>
              <w:left w:val="nil"/>
              <w:bottom w:val="single" w:sz="4" w:space="0" w:color="auto"/>
              <w:right w:val="single" w:sz="8" w:space="0" w:color="000000"/>
            </w:tcBorders>
            <w:hideMark/>
          </w:tcPr>
          <w:p w14:paraId="66CB4E9A" w14:textId="77777777" w:rsidR="00A151DB" w:rsidRPr="001F43A9" w:rsidRDefault="00A151DB" w:rsidP="00F71F13">
            <w:pPr>
              <w:pStyle w:val="ac"/>
              <w:jc w:val="both"/>
              <w:rPr>
                <w:rFonts w:ascii="Times New Roman" w:hAnsi="Times New Roman" w:cs="Times New Roman"/>
                <w:b/>
                <w:bCs/>
                <w:lang w:val="ru-RU" w:eastAsia="uk-UA"/>
              </w:rPr>
            </w:pPr>
            <w:proofErr w:type="spellStart"/>
            <w:r w:rsidRPr="001F43A9">
              <w:rPr>
                <w:rFonts w:ascii="Times New Roman" w:hAnsi="Times New Roman" w:cs="Times New Roman"/>
                <w:b/>
                <w:bCs/>
                <w:lang w:val="ru-RU"/>
              </w:rPr>
              <w:t>Відділ</w:t>
            </w:r>
            <w:proofErr w:type="spellEnd"/>
            <w:r w:rsidRPr="001F43A9">
              <w:rPr>
                <w:rFonts w:ascii="Times New Roman" w:hAnsi="Times New Roman" w:cs="Times New Roman"/>
                <w:b/>
                <w:bCs/>
                <w:lang w:val="ru-RU"/>
              </w:rPr>
              <w:t xml:space="preserve"> </w:t>
            </w:r>
            <w:proofErr w:type="spellStart"/>
            <w:r w:rsidRPr="001F43A9">
              <w:rPr>
                <w:rFonts w:ascii="Times New Roman" w:hAnsi="Times New Roman" w:cs="Times New Roman"/>
                <w:b/>
                <w:bCs/>
                <w:lang w:val="ru-RU"/>
              </w:rPr>
              <w:t>державної</w:t>
            </w:r>
            <w:proofErr w:type="spellEnd"/>
            <w:r w:rsidRPr="001F43A9">
              <w:rPr>
                <w:rFonts w:ascii="Times New Roman" w:hAnsi="Times New Roman" w:cs="Times New Roman"/>
                <w:b/>
                <w:bCs/>
                <w:lang w:val="ru-RU"/>
              </w:rPr>
              <w:t xml:space="preserve"> </w:t>
            </w:r>
            <w:proofErr w:type="spellStart"/>
            <w:r w:rsidRPr="001F43A9">
              <w:rPr>
                <w:rFonts w:ascii="Times New Roman" w:hAnsi="Times New Roman" w:cs="Times New Roman"/>
                <w:b/>
                <w:bCs/>
                <w:lang w:val="ru-RU"/>
              </w:rPr>
              <w:t>реєстрації</w:t>
            </w:r>
            <w:proofErr w:type="spellEnd"/>
            <w:r w:rsidRPr="001F43A9">
              <w:rPr>
                <w:rFonts w:ascii="Times New Roman" w:hAnsi="Times New Roman" w:cs="Times New Roman"/>
                <w:b/>
                <w:bCs/>
                <w:lang w:val="ru-RU"/>
              </w:rPr>
              <w:t xml:space="preserve"> </w:t>
            </w:r>
            <w:proofErr w:type="spellStart"/>
            <w:r w:rsidRPr="001F43A9">
              <w:rPr>
                <w:rFonts w:ascii="Times New Roman" w:hAnsi="Times New Roman" w:cs="Times New Roman"/>
                <w:b/>
                <w:bCs/>
                <w:lang w:val="ru-RU"/>
              </w:rPr>
              <w:t>речових</w:t>
            </w:r>
            <w:proofErr w:type="spellEnd"/>
            <w:r w:rsidRPr="001F43A9">
              <w:rPr>
                <w:rFonts w:ascii="Times New Roman" w:hAnsi="Times New Roman" w:cs="Times New Roman"/>
                <w:b/>
                <w:bCs/>
                <w:lang w:val="ru-RU"/>
              </w:rPr>
              <w:t xml:space="preserve"> прав на </w:t>
            </w:r>
            <w:proofErr w:type="spellStart"/>
            <w:r w:rsidRPr="001F43A9">
              <w:rPr>
                <w:rFonts w:ascii="Times New Roman" w:hAnsi="Times New Roman" w:cs="Times New Roman"/>
                <w:b/>
                <w:bCs/>
                <w:lang w:val="ru-RU"/>
              </w:rPr>
              <w:t>нерухоме</w:t>
            </w:r>
            <w:proofErr w:type="spellEnd"/>
            <w:r w:rsidRPr="001F43A9">
              <w:rPr>
                <w:rFonts w:ascii="Times New Roman" w:hAnsi="Times New Roman" w:cs="Times New Roman"/>
                <w:b/>
                <w:bCs/>
                <w:lang w:val="ru-RU"/>
              </w:rPr>
              <w:t xml:space="preserve"> </w:t>
            </w:r>
            <w:proofErr w:type="spellStart"/>
            <w:r w:rsidRPr="001F43A9">
              <w:rPr>
                <w:rFonts w:ascii="Times New Roman" w:hAnsi="Times New Roman" w:cs="Times New Roman"/>
                <w:b/>
                <w:bCs/>
                <w:lang w:val="ru-RU"/>
              </w:rPr>
              <w:t>майно</w:t>
            </w:r>
            <w:proofErr w:type="spellEnd"/>
            <w:r w:rsidRPr="001F43A9">
              <w:rPr>
                <w:rFonts w:ascii="Times New Roman" w:hAnsi="Times New Roman" w:cs="Times New Roman"/>
                <w:b/>
                <w:bCs/>
                <w:lang w:val="ru-RU"/>
              </w:rPr>
              <w:t xml:space="preserve"> та </w:t>
            </w:r>
            <w:proofErr w:type="spellStart"/>
            <w:r w:rsidRPr="001F43A9">
              <w:rPr>
                <w:rFonts w:ascii="Times New Roman" w:hAnsi="Times New Roman" w:cs="Times New Roman"/>
                <w:b/>
                <w:bCs/>
                <w:lang w:val="ru-RU"/>
              </w:rPr>
              <w:t>їх</w:t>
            </w:r>
            <w:proofErr w:type="spellEnd"/>
            <w:r w:rsidRPr="001F43A9">
              <w:rPr>
                <w:rFonts w:ascii="Times New Roman" w:hAnsi="Times New Roman" w:cs="Times New Roman"/>
                <w:b/>
                <w:bCs/>
                <w:lang w:val="ru-RU"/>
              </w:rPr>
              <w:t xml:space="preserve"> </w:t>
            </w:r>
            <w:proofErr w:type="spellStart"/>
            <w:r w:rsidRPr="001F43A9">
              <w:rPr>
                <w:rFonts w:ascii="Times New Roman" w:hAnsi="Times New Roman" w:cs="Times New Roman"/>
                <w:b/>
                <w:bCs/>
                <w:lang w:val="ru-RU"/>
              </w:rPr>
              <w:t>обтяжень</w:t>
            </w:r>
            <w:proofErr w:type="spellEnd"/>
            <w:r w:rsidRPr="001F43A9">
              <w:rPr>
                <w:rFonts w:ascii="Times New Roman" w:hAnsi="Times New Roman" w:cs="Times New Roman"/>
                <w:b/>
                <w:bCs/>
                <w:lang w:val="ru-RU" w:eastAsia="uk-UA"/>
              </w:rPr>
              <w:t xml:space="preserve"> департаменту </w:t>
            </w:r>
            <w:proofErr w:type="spellStart"/>
            <w:r w:rsidRPr="001F43A9">
              <w:rPr>
                <w:rFonts w:ascii="Times New Roman" w:hAnsi="Times New Roman" w:cs="Times New Roman"/>
                <w:b/>
                <w:bCs/>
                <w:lang w:val="ru-RU" w:eastAsia="uk-UA"/>
              </w:rPr>
              <w:t>забезпечення</w:t>
            </w:r>
            <w:proofErr w:type="spellEnd"/>
            <w:r w:rsidRPr="001F43A9">
              <w:rPr>
                <w:rFonts w:ascii="Times New Roman" w:hAnsi="Times New Roman" w:cs="Times New Roman"/>
                <w:b/>
                <w:bCs/>
                <w:lang w:val="ru-RU" w:eastAsia="uk-UA"/>
              </w:rPr>
              <w:t xml:space="preserve"> </w:t>
            </w:r>
            <w:proofErr w:type="spellStart"/>
            <w:r w:rsidRPr="001F43A9">
              <w:rPr>
                <w:rFonts w:ascii="Times New Roman" w:hAnsi="Times New Roman" w:cs="Times New Roman"/>
                <w:b/>
                <w:bCs/>
                <w:lang w:val="ru-RU" w:eastAsia="uk-UA"/>
              </w:rPr>
              <w:t>надання</w:t>
            </w:r>
            <w:proofErr w:type="spellEnd"/>
            <w:r w:rsidRPr="001F43A9">
              <w:rPr>
                <w:rFonts w:ascii="Times New Roman" w:hAnsi="Times New Roman" w:cs="Times New Roman"/>
                <w:b/>
                <w:bCs/>
                <w:lang w:val="ru-RU" w:eastAsia="uk-UA"/>
              </w:rPr>
              <w:t xml:space="preserve"> </w:t>
            </w:r>
            <w:proofErr w:type="spellStart"/>
            <w:r w:rsidRPr="001F43A9">
              <w:rPr>
                <w:rFonts w:ascii="Times New Roman" w:hAnsi="Times New Roman" w:cs="Times New Roman"/>
                <w:b/>
                <w:bCs/>
                <w:lang w:val="ru-RU" w:eastAsia="uk-UA"/>
              </w:rPr>
              <w:t>адміністративних</w:t>
            </w:r>
            <w:proofErr w:type="spellEnd"/>
            <w:r w:rsidRPr="001F43A9">
              <w:rPr>
                <w:rFonts w:ascii="Times New Roman" w:hAnsi="Times New Roman" w:cs="Times New Roman"/>
                <w:b/>
                <w:bCs/>
                <w:lang w:val="ru-RU" w:eastAsia="uk-UA"/>
              </w:rPr>
              <w:t xml:space="preserve"> </w:t>
            </w:r>
            <w:proofErr w:type="spellStart"/>
            <w:r w:rsidRPr="001F43A9">
              <w:rPr>
                <w:rFonts w:ascii="Times New Roman" w:hAnsi="Times New Roman" w:cs="Times New Roman"/>
                <w:b/>
                <w:bCs/>
                <w:lang w:val="ru-RU" w:eastAsia="uk-UA"/>
              </w:rPr>
              <w:t>послуг</w:t>
            </w:r>
            <w:proofErr w:type="spellEnd"/>
            <w:r w:rsidRPr="001F43A9">
              <w:rPr>
                <w:rFonts w:ascii="Times New Roman" w:hAnsi="Times New Roman" w:cs="Times New Roman"/>
                <w:b/>
                <w:bCs/>
                <w:lang w:val="ru-RU" w:eastAsia="uk-UA"/>
              </w:rPr>
              <w:t xml:space="preserve"> </w:t>
            </w:r>
          </w:p>
          <w:p w14:paraId="209351A6" w14:textId="77777777" w:rsidR="00A151DB" w:rsidRPr="001F43A9" w:rsidRDefault="00A151DB" w:rsidP="00F71F13">
            <w:pPr>
              <w:pStyle w:val="ac"/>
              <w:jc w:val="both"/>
              <w:rPr>
                <w:rFonts w:ascii="Times New Roman" w:hAnsi="Times New Roman" w:cs="Times New Roman"/>
                <w:b/>
                <w:bCs/>
                <w:lang w:val="ru-RU" w:eastAsia="uk-UA"/>
              </w:rPr>
            </w:pPr>
            <w:proofErr w:type="spellStart"/>
            <w:r w:rsidRPr="001F43A9">
              <w:rPr>
                <w:rFonts w:ascii="Times New Roman" w:hAnsi="Times New Roman" w:cs="Times New Roman"/>
                <w:b/>
                <w:bCs/>
                <w:lang w:val="ru-RU" w:eastAsia="uk-UA"/>
              </w:rPr>
              <w:t>виконавчого</w:t>
            </w:r>
            <w:proofErr w:type="spellEnd"/>
            <w:r w:rsidRPr="001F43A9">
              <w:rPr>
                <w:rFonts w:ascii="Times New Roman" w:hAnsi="Times New Roman" w:cs="Times New Roman"/>
                <w:b/>
                <w:bCs/>
                <w:lang w:val="ru-RU" w:eastAsia="uk-UA"/>
              </w:rPr>
              <w:t xml:space="preserve"> </w:t>
            </w:r>
            <w:proofErr w:type="spellStart"/>
            <w:r w:rsidRPr="001F43A9">
              <w:rPr>
                <w:rFonts w:ascii="Times New Roman" w:hAnsi="Times New Roman" w:cs="Times New Roman"/>
                <w:b/>
                <w:bCs/>
                <w:lang w:val="ru-RU" w:eastAsia="uk-UA"/>
              </w:rPr>
              <w:t>комітету</w:t>
            </w:r>
            <w:proofErr w:type="spellEnd"/>
            <w:r w:rsidRPr="001F43A9">
              <w:rPr>
                <w:rFonts w:ascii="Times New Roman" w:hAnsi="Times New Roman" w:cs="Times New Roman"/>
                <w:b/>
                <w:bCs/>
                <w:lang w:val="ru-RU" w:eastAsia="uk-UA"/>
              </w:rPr>
              <w:t xml:space="preserve"> </w:t>
            </w:r>
            <w:proofErr w:type="spellStart"/>
            <w:r w:rsidRPr="001F43A9">
              <w:rPr>
                <w:rFonts w:ascii="Times New Roman" w:hAnsi="Times New Roman" w:cs="Times New Roman"/>
                <w:b/>
                <w:bCs/>
                <w:lang w:val="ru-RU" w:eastAsia="uk-UA"/>
              </w:rPr>
              <w:t>Ужгородської</w:t>
            </w:r>
            <w:proofErr w:type="spellEnd"/>
            <w:r w:rsidRPr="001F43A9">
              <w:rPr>
                <w:rFonts w:ascii="Times New Roman" w:hAnsi="Times New Roman" w:cs="Times New Roman"/>
                <w:b/>
                <w:bCs/>
                <w:lang w:val="ru-RU" w:eastAsia="uk-UA"/>
              </w:rPr>
              <w:t xml:space="preserve"> </w:t>
            </w:r>
            <w:proofErr w:type="spellStart"/>
            <w:r w:rsidRPr="001F43A9">
              <w:rPr>
                <w:rFonts w:ascii="Times New Roman" w:hAnsi="Times New Roman" w:cs="Times New Roman"/>
                <w:b/>
                <w:bCs/>
                <w:lang w:val="ru-RU" w:eastAsia="uk-UA"/>
              </w:rPr>
              <w:t>міської</w:t>
            </w:r>
            <w:proofErr w:type="spellEnd"/>
            <w:r w:rsidRPr="001F43A9">
              <w:rPr>
                <w:rFonts w:ascii="Times New Roman" w:hAnsi="Times New Roman" w:cs="Times New Roman"/>
                <w:b/>
                <w:bCs/>
                <w:lang w:val="ru-RU" w:eastAsia="uk-UA"/>
              </w:rPr>
              <w:t xml:space="preserve"> ради</w:t>
            </w:r>
          </w:p>
          <w:p w14:paraId="4EB00FC4" w14:textId="77777777" w:rsidR="00A151DB" w:rsidRPr="00614627" w:rsidRDefault="00A151DB" w:rsidP="00F71F13">
            <w:pPr>
              <w:rPr>
                <w:color w:val="222222"/>
                <w:sz w:val="22"/>
                <w:szCs w:val="22"/>
                <w:shd w:val="clear" w:color="auto" w:fill="F8F8F8"/>
                <w:lang w:val="ru-RU"/>
              </w:rPr>
            </w:pPr>
            <w:proofErr w:type="spellStart"/>
            <w:r w:rsidRPr="00614627">
              <w:rPr>
                <w:color w:val="222222"/>
                <w:sz w:val="22"/>
                <w:szCs w:val="22"/>
                <w:shd w:val="clear" w:color="auto" w:fill="F8F8F8"/>
                <w:lang w:val="ru-RU"/>
              </w:rPr>
              <w:t>Понеділок</w:t>
            </w:r>
            <w:proofErr w:type="spellEnd"/>
            <w:r w:rsidRPr="00614627">
              <w:rPr>
                <w:color w:val="222222"/>
                <w:sz w:val="22"/>
                <w:szCs w:val="22"/>
                <w:shd w:val="clear" w:color="auto" w:fill="F8F8F8"/>
                <w:lang w:val="ru-RU"/>
              </w:rPr>
              <w:t>–</w:t>
            </w:r>
            <w:proofErr w:type="spellStart"/>
            <w:r w:rsidRPr="00614627">
              <w:rPr>
                <w:color w:val="222222"/>
                <w:sz w:val="22"/>
                <w:szCs w:val="22"/>
                <w:shd w:val="clear" w:color="auto" w:fill="F8F8F8"/>
                <w:lang w:val="ru-RU"/>
              </w:rPr>
              <w:t>П’ятниця</w:t>
            </w:r>
            <w:proofErr w:type="spellEnd"/>
            <w:r w:rsidRPr="00614627">
              <w:rPr>
                <w:color w:val="222222"/>
                <w:sz w:val="22"/>
                <w:szCs w:val="22"/>
                <w:shd w:val="clear" w:color="auto" w:fill="F8F8F8"/>
              </w:rPr>
              <w:t> </w:t>
            </w:r>
            <w:r w:rsidRPr="00614627">
              <w:rPr>
                <w:color w:val="222222"/>
                <w:sz w:val="22"/>
                <w:szCs w:val="22"/>
                <w:lang w:val="ru-RU"/>
              </w:rPr>
              <w:br/>
            </w:r>
            <w:r w:rsidRPr="00614627">
              <w:rPr>
                <w:color w:val="222222"/>
                <w:sz w:val="22"/>
                <w:szCs w:val="22"/>
                <w:shd w:val="clear" w:color="auto" w:fill="F8F8F8"/>
                <w:lang w:val="ru-RU"/>
              </w:rPr>
              <w:t>з 8.00 до 17.00</w:t>
            </w:r>
          </w:p>
          <w:p w14:paraId="5359B076" w14:textId="77777777" w:rsidR="00A151DB" w:rsidRDefault="00A151DB" w:rsidP="00F71F13">
            <w:pPr>
              <w:pStyle w:val="TableParagraph"/>
              <w:spacing w:before="0"/>
              <w:ind w:left="0" w:right="18"/>
              <w:rPr>
                <w:color w:val="222222"/>
                <w:shd w:val="clear" w:color="auto" w:fill="F8F8F8"/>
                <w:lang w:val="ru-RU"/>
              </w:rPr>
            </w:pPr>
            <w:proofErr w:type="spellStart"/>
            <w:r w:rsidRPr="00614627">
              <w:rPr>
                <w:color w:val="222222"/>
                <w:shd w:val="clear" w:color="auto" w:fill="F8F8F8"/>
                <w:lang w:val="ru-RU"/>
              </w:rPr>
              <w:t>Обідня</w:t>
            </w:r>
            <w:proofErr w:type="spellEnd"/>
            <w:r w:rsidRPr="00614627">
              <w:rPr>
                <w:color w:val="222222"/>
                <w:shd w:val="clear" w:color="auto" w:fill="F8F8F8"/>
                <w:lang w:val="ru-RU"/>
              </w:rPr>
              <w:t xml:space="preserve"> </w:t>
            </w:r>
            <w:proofErr w:type="spellStart"/>
            <w:r w:rsidRPr="00614627">
              <w:rPr>
                <w:color w:val="222222"/>
                <w:shd w:val="clear" w:color="auto" w:fill="F8F8F8"/>
                <w:lang w:val="ru-RU"/>
              </w:rPr>
              <w:t>перерва</w:t>
            </w:r>
            <w:proofErr w:type="spellEnd"/>
            <w:r w:rsidRPr="00614627">
              <w:rPr>
                <w:color w:val="222222"/>
                <w:shd w:val="clear" w:color="auto" w:fill="F8F8F8"/>
                <w:lang w:val="ru-RU"/>
              </w:rPr>
              <w:t xml:space="preserve"> з 12.00 до 13.00</w:t>
            </w:r>
          </w:p>
          <w:p w14:paraId="32D38C0A" w14:textId="77777777" w:rsidR="00A151DB" w:rsidRPr="005C2958" w:rsidRDefault="00A151DB" w:rsidP="00F71F13">
            <w:pPr>
              <w:shd w:val="clear" w:color="auto" w:fill="FFFFFF"/>
              <w:spacing w:before="150" w:after="150"/>
              <w:outlineLvl w:val="3"/>
              <w:rPr>
                <w:b/>
                <w:bCs/>
                <w:color w:val="222222"/>
                <w:sz w:val="24"/>
                <w:szCs w:val="24"/>
                <w:lang w:val="ru-RU" w:eastAsia="uk-UA"/>
              </w:rPr>
            </w:pPr>
            <w:r w:rsidRPr="005C2958">
              <w:rPr>
                <w:b/>
                <w:bCs/>
                <w:color w:val="222222"/>
                <w:sz w:val="24"/>
                <w:szCs w:val="24"/>
                <w:lang w:val="ru-RU" w:eastAsia="uk-UA"/>
              </w:rPr>
              <w:t xml:space="preserve">Центр </w:t>
            </w:r>
            <w:proofErr w:type="spellStart"/>
            <w:r w:rsidRPr="005C2958">
              <w:rPr>
                <w:b/>
                <w:bCs/>
                <w:color w:val="222222"/>
                <w:sz w:val="24"/>
                <w:szCs w:val="24"/>
                <w:lang w:val="ru-RU" w:eastAsia="uk-UA"/>
              </w:rPr>
              <w:t>надання</w:t>
            </w:r>
            <w:proofErr w:type="spellEnd"/>
            <w:r w:rsidRPr="005C2958">
              <w:rPr>
                <w:b/>
                <w:bCs/>
                <w:color w:val="222222"/>
                <w:sz w:val="24"/>
                <w:szCs w:val="24"/>
                <w:lang w:val="ru-RU" w:eastAsia="uk-UA"/>
              </w:rPr>
              <w:t xml:space="preserve"> </w:t>
            </w:r>
            <w:proofErr w:type="spellStart"/>
            <w:r w:rsidRPr="005C2958">
              <w:rPr>
                <w:b/>
                <w:bCs/>
                <w:color w:val="222222"/>
                <w:sz w:val="24"/>
                <w:szCs w:val="24"/>
                <w:lang w:val="ru-RU" w:eastAsia="uk-UA"/>
              </w:rPr>
              <w:t>адміністративних</w:t>
            </w:r>
            <w:proofErr w:type="spellEnd"/>
            <w:r w:rsidRPr="005C2958">
              <w:rPr>
                <w:b/>
                <w:bCs/>
                <w:color w:val="222222"/>
                <w:sz w:val="24"/>
                <w:szCs w:val="24"/>
                <w:lang w:val="ru-RU" w:eastAsia="uk-UA"/>
              </w:rPr>
              <w:t xml:space="preserve"> </w:t>
            </w:r>
            <w:proofErr w:type="spellStart"/>
            <w:r w:rsidRPr="005C2958">
              <w:rPr>
                <w:b/>
                <w:bCs/>
                <w:color w:val="222222"/>
                <w:sz w:val="24"/>
                <w:szCs w:val="24"/>
                <w:lang w:val="ru-RU" w:eastAsia="uk-UA"/>
              </w:rPr>
              <w:t>послуг</w:t>
            </w:r>
            <w:proofErr w:type="spellEnd"/>
            <w:r w:rsidRPr="005C2958">
              <w:rPr>
                <w:b/>
                <w:bCs/>
                <w:color w:val="222222"/>
                <w:sz w:val="24"/>
                <w:szCs w:val="24"/>
                <w:lang w:val="ru-RU" w:eastAsia="uk-UA"/>
              </w:rPr>
              <w:t xml:space="preserve"> </w:t>
            </w:r>
            <w:proofErr w:type="spellStart"/>
            <w:r w:rsidRPr="005C2958">
              <w:rPr>
                <w:b/>
                <w:bCs/>
                <w:color w:val="222222"/>
                <w:sz w:val="24"/>
                <w:szCs w:val="24"/>
                <w:lang w:val="ru-RU" w:eastAsia="uk-UA"/>
              </w:rPr>
              <w:t>виконавчого</w:t>
            </w:r>
            <w:proofErr w:type="spellEnd"/>
            <w:r w:rsidRPr="005C2958">
              <w:rPr>
                <w:b/>
                <w:bCs/>
                <w:color w:val="222222"/>
                <w:sz w:val="24"/>
                <w:szCs w:val="24"/>
                <w:lang w:val="ru-RU" w:eastAsia="uk-UA"/>
              </w:rPr>
              <w:t xml:space="preserve"> </w:t>
            </w:r>
            <w:proofErr w:type="spellStart"/>
            <w:r w:rsidRPr="005C2958">
              <w:rPr>
                <w:b/>
                <w:bCs/>
                <w:color w:val="222222"/>
                <w:sz w:val="24"/>
                <w:szCs w:val="24"/>
                <w:lang w:val="ru-RU" w:eastAsia="uk-UA"/>
              </w:rPr>
              <w:t>комітету</w:t>
            </w:r>
            <w:proofErr w:type="spellEnd"/>
            <w:r w:rsidRPr="005C2958">
              <w:rPr>
                <w:b/>
                <w:bCs/>
                <w:color w:val="222222"/>
                <w:sz w:val="24"/>
                <w:szCs w:val="24"/>
                <w:lang w:val="ru-RU" w:eastAsia="uk-UA"/>
              </w:rPr>
              <w:t xml:space="preserve"> </w:t>
            </w:r>
            <w:proofErr w:type="spellStart"/>
            <w:r w:rsidRPr="005C2958">
              <w:rPr>
                <w:b/>
                <w:bCs/>
                <w:color w:val="222222"/>
                <w:sz w:val="24"/>
                <w:szCs w:val="24"/>
                <w:lang w:val="ru-RU" w:eastAsia="uk-UA"/>
              </w:rPr>
              <w:t>Ужгородської</w:t>
            </w:r>
            <w:proofErr w:type="spellEnd"/>
            <w:r w:rsidRPr="005C2958">
              <w:rPr>
                <w:b/>
                <w:bCs/>
                <w:color w:val="222222"/>
                <w:sz w:val="24"/>
                <w:szCs w:val="24"/>
                <w:lang w:val="ru-RU" w:eastAsia="uk-UA"/>
              </w:rPr>
              <w:t xml:space="preserve"> </w:t>
            </w:r>
            <w:proofErr w:type="spellStart"/>
            <w:r w:rsidRPr="005C2958">
              <w:rPr>
                <w:b/>
                <w:bCs/>
                <w:color w:val="222222"/>
                <w:sz w:val="24"/>
                <w:szCs w:val="24"/>
                <w:lang w:val="ru-RU" w:eastAsia="uk-UA"/>
              </w:rPr>
              <w:t>міської</w:t>
            </w:r>
            <w:proofErr w:type="spellEnd"/>
            <w:r w:rsidRPr="005C2958">
              <w:rPr>
                <w:b/>
                <w:bCs/>
                <w:color w:val="222222"/>
                <w:sz w:val="24"/>
                <w:szCs w:val="24"/>
                <w:lang w:val="ru-RU" w:eastAsia="uk-UA"/>
              </w:rPr>
              <w:t xml:space="preserve"> ради</w:t>
            </w:r>
          </w:p>
          <w:p w14:paraId="78B0280E" w14:textId="77777777" w:rsidR="00A151DB" w:rsidRDefault="00A151DB" w:rsidP="00F71F13">
            <w:pPr>
              <w:pStyle w:val="TableParagraph"/>
              <w:spacing w:before="0"/>
              <w:ind w:left="0" w:right="18"/>
              <w:rPr>
                <w:color w:val="222222"/>
                <w:shd w:val="clear" w:color="auto" w:fill="F8F8F8"/>
                <w:lang w:val="ru-RU"/>
              </w:rPr>
            </w:pPr>
            <w:proofErr w:type="spellStart"/>
            <w:r w:rsidRPr="005C2958">
              <w:rPr>
                <w:color w:val="333333"/>
                <w:sz w:val="24"/>
                <w:szCs w:val="24"/>
                <w:shd w:val="clear" w:color="auto" w:fill="FFFFFF"/>
                <w:lang w:val="ru-RU"/>
              </w:rPr>
              <w:t>Понеділок</w:t>
            </w:r>
            <w:proofErr w:type="spellEnd"/>
            <w:r w:rsidRPr="005C2958">
              <w:rPr>
                <w:color w:val="333333"/>
                <w:sz w:val="24"/>
                <w:szCs w:val="24"/>
                <w:shd w:val="clear" w:color="auto" w:fill="FFFFFF"/>
                <w:lang w:val="ru-RU"/>
              </w:rPr>
              <w:t xml:space="preserve">: 8:00 – 17:00; </w:t>
            </w:r>
            <w:proofErr w:type="spellStart"/>
            <w:r w:rsidRPr="005C2958">
              <w:rPr>
                <w:color w:val="333333"/>
                <w:sz w:val="24"/>
                <w:szCs w:val="24"/>
                <w:shd w:val="clear" w:color="auto" w:fill="FFFFFF"/>
                <w:lang w:val="ru-RU"/>
              </w:rPr>
              <w:t>Вівторок</w:t>
            </w:r>
            <w:proofErr w:type="spellEnd"/>
            <w:r w:rsidRPr="005C2958">
              <w:rPr>
                <w:color w:val="333333"/>
                <w:sz w:val="24"/>
                <w:szCs w:val="24"/>
                <w:shd w:val="clear" w:color="auto" w:fill="FFFFFF"/>
                <w:lang w:val="ru-RU"/>
              </w:rPr>
              <w:t xml:space="preserve">: 8:00 – 17:00; Середа: 8:00 – 17:00; </w:t>
            </w:r>
            <w:proofErr w:type="spellStart"/>
            <w:r w:rsidRPr="005C2958">
              <w:rPr>
                <w:color w:val="333333"/>
                <w:sz w:val="24"/>
                <w:szCs w:val="24"/>
                <w:shd w:val="clear" w:color="auto" w:fill="FFFFFF"/>
                <w:lang w:val="ru-RU"/>
              </w:rPr>
              <w:t>Четвер</w:t>
            </w:r>
            <w:proofErr w:type="spellEnd"/>
            <w:r w:rsidRPr="005C2958">
              <w:rPr>
                <w:color w:val="333333"/>
                <w:sz w:val="24"/>
                <w:szCs w:val="24"/>
                <w:shd w:val="clear" w:color="auto" w:fill="FFFFFF"/>
                <w:lang w:val="ru-RU"/>
              </w:rPr>
              <w:t xml:space="preserve">: 8:00 – 17:00; </w:t>
            </w:r>
            <w:proofErr w:type="spellStart"/>
            <w:r w:rsidRPr="005C2958">
              <w:rPr>
                <w:color w:val="333333"/>
                <w:sz w:val="24"/>
                <w:szCs w:val="24"/>
                <w:shd w:val="clear" w:color="auto" w:fill="FFFFFF"/>
                <w:lang w:val="ru-RU"/>
              </w:rPr>
              <w:t>П'ятниця</w:t>
            </w:r>
            <w:proofErr w:type="spellEnd"/>
            <w:r w:rsidRPr="005C2958">
              <w:rPr>
                <w:color w:val="333333"/>
                <w:sz w:val="24"/>
                <w:szCs w:val="24"/>
                <w:shd w:val="clear" w:color="auto" w:fill="FFFFFF"/>
                <w:lang w:val="ru-RU"/>
              </w:rPr>
              <w:t>: 8:00 – 14:00</w:t>
            </w:r>
          </w:p>
          <w:p w14:paraId="18FDABC8" w14:textId="77777777" w:rsidR="00A151DB" w:rsidRPr="009E1ED7" w:rsidRDefault="00A151DB" w:rsidP="00F71F13">
            <w:pPr>
              <w:rPr>
                <w:i/>
                <w:iCs/>
                <w:color w:val="000000"/>
                <w:sz w:val="22"/>
                <w:szCs w:val="22"/>
                <w:lang w:eastAsia="uk-UA"/>
              </w:rPr>
            </w:pPr>
          </w:p>
        </w:tc>
      </w:tr>
      <w:tr w:rsidR="00A151DB" w:rsidRPr="00D11BAC" w14:paraId="4B760CC8" w14:textId="77777777" w:rsidTr="00F71F13">
        <w:tc>
          <w:tcPr>
            <w:tcW w:w="680" w:type="dxa"/>
            <w:tcBorders>
              <w:top w:val="single" w:sz="4" w:space="0" w:color="auto"/>
              <w:left w:val="single" w:sz="8" w:space="0" w:color="000000"/>
              <w:right w:val="single" w:sz="8" w:space="0" w:color="000000"/>
            </w:tcBorders>
            <w:vAlign w:val="center"/>
          </w:tcPr>
          <w:p w14:paraId="4BC69A8A" w14:textId="77777777" w:rsidR="00A151DB" w:rsidRPr="00363AA4" w:rsidRDefault="00A151DB" w:rsidP="00F71F13">
            <w:pPr>
              <w:jc w:val="right"/>
              <w:rPr>
                <w:color w:val="000000"/>
                <w:sz w:val="22"/>
                <w:szCs w:val="22"/>
                <w:lang w:eastAsia="uk-UA"/>
              </w:rPr>
            </w:pPr>
          </w:p>
        </w:tc>
        <w:tc>
          <w:tcPr>
            <w:tcW w:w="3947" w:type="dxa"/>
            <w:tcBorders>
              <w:top w:val="single" w:sz="4" w:space="0" w:color="auto"/>
              <w:left w:val="nil"/>
              <w:right w:val="single" w:sz="8" w:space="0" w:color="000000"/>
            </w:tcBorders>
            <w:vAlign w:val="center"/>
          </w:tcPr>
          <w:p w14:paraId="1D237853" w14:textId="77777777" w:rsidR="00A151DB" w:rsidRPr="009E1ED7" w:rsidRDefault="00A151DB" w:rsidP="00F71F13">
            <w:pPr>
              <w:rPr>
                <w:color w:val="000000"/>
                <w:sz w:val="22"/>
                <w:szCs w:val="22"/>
                <w:lang w:eastAsia="uk-UA"/>
              </w:rPr>
            </w:pPr>
          </w:p>
        </w:tc>
        <w:tc>
          <w:tcPr>
            <w:tcW w:w="5072" w:type="dxa"/>
            <w:tcBorders>
              <w:top w:val="single" w:sz="4" w:space="0" w:color="auto"/>
              <w:left w:val="nil"/>
              <w:bottom w:val="single" w:sz="8" w:space="0" w:color="000000"/>
              <w:right w:val="single" w:sz="8" w:space="0" w:color="000000"/>
            </w:tcBorders>
          </w:tcPr>
          <w:p w14:paraId="74CBD9F9" w14:textId="77777777" w:rsidR="00A151DB" w:rsidRPr="001F43A9" w:rsidRDefault="00A151DB" w:rsidP="00F71F13">
            <w:pPr>
              <w:pStyle w:val="ac"/>
              <w:jc w:val="both"/>
              <w:rPr>
                <w:rFonts w:ascii="Times New Roman" w:hAnsi="Times New Roman" w:cs="Times New Roman"/>
                <w:b/>
                <w:bCs/>
                <w:lang w:val="ru-RU"/>
              </w:rPr>
            </w:pPr>
          </w:p>
        </w:tc>
      </w:tr>
      <w:tr w:rsidR="00A151DB" w:rsidRPr="00D11BAC" w14:paraId="5CBAF07B" w14:textId="77777777" w:rsidTr="00F71F13">
        <w:trPr>
          <w:trHeight w:val="964"/>
        </w:trPr>
        <w:tc>
          <w:tcPr>
            <w:tcW w:w="680" w:type="dxa"/>
            <w:tcBorders>
              <w:top w:val="single" w:sz="4" w:space="0" w:color="auto"/>
              <w:left w:val="single" w:sz="8" w:space="0" w:color="000000"/>
              <w:right w:val="single" w:sz="8" w:space="0" w:color="000000"/>
            </w:tcBorders>
            <w:vAlign w:val="center"/>
            <w:hideMark/>
          </w:tcPr>
          <w:p w14:paraId="0AD54115" w14:textId="77777777" w:rsidR="00A151DB" w:rsidRPr="00363AA4" w:rsidRDefault="00A151DB" w:rsidP="00F71F13">
            <w:pPr>
              <w:jc w:val="right"/>
              <w:rPr>
                <w:color w:val="000000"/>
                <w:sz w:val="22"/>
                <w:szCs w:val="22"/>
                <w:lang w:eastAsia="uk-UA"/>
              </w:rPr>
            </w:pPr>
            <w:r w:rsidRPr="00363AA4">
              <w:rPr>
                <w:color w:val="000000"/>
                <w:sz w:val="22"/>
                <w:szCs w:val="22"/>
                <w:lang w:eastAsia="uk-UA"/>
              </w:rPr>
              <w:lastRenderedPageBreak/>
              <w:t>3</w:t>
            </w:r>
          </w:p>
        </w:tc>
        <w:tc>
          <w:tcPr>
            <w:tcW w:w="3947" w:type="dxa"/>
            <w:tcBorders>
              <w:top w:val="single" w:sz="4" w:space="0" w:color="auto"/>
              <w:left w:val="nil"/>
              <w:right w:val="single" w:sz="8" w:space="0" w:color="000000"/>
            </w:tcBorders>
            <w:vAlign w:val="center"/>
            <w:hideMark/>
          </w:tcPr>
          <w:p w14:paraId="322E6FBD" w14:textId="77777777" w:rsidR="00A151DB" w:rsidRPr="009E1ED7" w:rsidRDefault="00A151DB" w:rsidP="00F71F13">
            <w:pPr>
              <w:rPr>
                <w:color w:val="000000"/>
                <w:sz w:val="22"/>
                <w:szCs w:val="22"/>
                <w:lang w:eastAsia="uk-UA"/>
              </w:rPr>
            </w:pPr>
            <w:r w:rsidRPr="009E1ED7">
              <w:rPr>
                <w:color w:val="000000"/>
                <w:sz w:val="22"/>
                <w:szCs w:val="22"/>
                <w:lang w:eastAsia="uk-UA"/>
              </w:rPr>
              <w:t>Телефон/факс (довідки), адреса електронної пошти та веб-сайт</w:t>
            </w:r>
          </w:p>
        </w:tc>
        <w:tc>
          <w:tcPr>
            <w:tcW w:w="5072" w:type="dxa"/>
            <w:tcBorders>
              <w:top w:val="single" w:sz="8" w:space="0" w:color="000000"/>
              <w:left w:val="nil"/>
              <w:bottom w:val="single" w:sz="8" w:space="0" w:color="000000"/>
              <w:right w:val="single" w:sz="8" w:space="0" w:color="000000"/>
            </w:tcBorders>
            <w:hideMark/>
          </w:tcPr>
          <w:p w14:paraId="3A816679" w14:textId="77777777" w:rsidR="00A151DB" w:rsidRPr="001F43A9" w:rsidRDefault="00A151DB" w:rsidP="00F71F13">
            <w:pPr>
              <w:pStyle w:val="ac"/>
              <w:jc w:val="both"/>
              <w:rPr>
                <w:rFonts w:ascii="Times New Roman" w:hAnsi="Times New Roman" w:cs="Times New Roman"/>
                <w:b/>
                <w:bCs/>
                <w:lang w:val="ru-RU" w:eastAsia="uk-UA"/>
              </w:rPr>
            </w:pPr>
            <w:proofErr w:type="spellStart"/>
            <w:r w:rsidRPr="001F43A9">
              <w:rPr>
                <w:rFonts w:ascii="Times New Roman" w:hAnsi="Times New Roman" w:cs="Times New Roman"/>
                <w:b/>
                <w:bCs/>
                <w:lang w:val="ru-RU"/>
              </w:rPr>
              <w:t>Відділ</w:t>
            </w:r>
            <w:proofErr w:type="spellEnd"/>
            <w:r w:rsidRPr="001F43A9">
              <w:rPr>
                <w:rFonts w:ascii="Times New Roman" w:hAnsi="Times New Roman" w:cs="Times New Roman"/>
                <w:b/>
                <w:bCs/>
                <w:lang w:val="ru-RU"/>
              </w:rPr>
              <w:t xml:space="preserve"> </w:t>
            </w:r>
            <w:proofErr w:type="spellStart"/>
            <w:r w:rsidRPr="001F43A9">
              <w:rPr>
                <w:rFonts w:ascii="Times New Roman" w:hAnsi="Times New Roman" w:cs="Times New Roman"/>
                <w:b/>
                <w:bCs/>
                <w:lang w:val="ru-RU"/>
              </w:rPr>
              <w:t>державної</w:t>
            </w:r>
            <w:proofErr w:type="spellEnd"/>
            <w:r w:rsidRPr="001F43A9">
              <w:rPr>
                <w:rFonts w:ascii="Times New Roman" w:hAnsi="Times New Roman" w:cs="Times New Roman"/>
                <w:b/>
                <w:bCs/>
                <w:lang w:val="ru-RU"/>
              </w:rPr>
              <w:t xml:space="preserve"> </w:t>
            </w:r>
            <w:proofErr w:type="spellStart"/>
            <w:r w:rsidRPr="001F43A9">
              <w:rPr>
                <w:rFonts w:ascii="Times New Roman" w:hAnsi="Times New Roman" w:cs="Times New Roman"/>
                <w:b/>
                <w:bCs/>
                <w:lang w:val="ru-RU"/>
              </w:rPr>
              <w:t>реєстрації</w:t>
            </w:r>
            <w:proofErr w:type="spellEnd"/>
            <w:r w:rsidRPr="001F43A9">
              <w:rPr>
                <w:rFonts w:ascii="Times New Roman" w:hAnsi="Times New Roman" w:cs="Times New Roman"/>
                <w:b/>
                <w:bCs/>
                <w:lang w:val="ru-RU"/>
              </w:rPr>
              <w:t xml:space="preserve"> </w:t>
            </w:r>
            <w:proofErr w:type="spellStart"/>
            <w:r w:rsidRPr="001F43A9">
              <w:rPr>
                <w:rFonts w:ascii="Times New Roman" w:hAnsi="Times New Roman" w:cs="Times New Roman"/>
                <w:b/>
                <w:bCs/>
                <w:lang w:val="ru-RU"/>
              </w:rPr>
              <w:t>речових</w:t>
            </w:r>
            <w:proofErr w:type="spellEnd"/>
            <w:r w:rsidRPr="001F43A9">
              <w:rPr>
                <w:rFonts w:ascii="Times New Roman" w:hAnsi="Times New Roman" w:cs="Times New Roman"/>
                <w:b/>
                <w:bCs/>
                <w:lang w:val="ru-RU"/>
              </w:rPr>
              <w:t xml:space="preserve"> прав на </w:t>
            </w:r>
            <w:proofErr w:type="spellStart"/>
            <w:r w:rsidRPr="001F43A9">
              <w:rPr>
                <w:rFonts w:ascii="Times New Roman" w:hAnsi="Times New Roman" w:cs="Times New Roman"/>
                <w:b/>
                <w:bCs/>
                <w:lang w:val="ru-RU"/>
              </w:rPr>
              <w:t>нерухоме</w:t>
            </w:r>
            <w:proofErr w:type="spellEnd"/>
            <w:r w:rsidRPr="001F43A9">
              <w:rPr>
                <w:rFonts w:ascii="Times New Roman" w:hAnsi="Times New Roman" w:cs="Times New Roman"/>
                <w:b/>
                <w:bCs/>
                <w:lang w:val="ru-RU"/>
              </w:rPr>
              <w:t xml:space="preserve"> </w:t>
            </w:r>
            <w:proofErr w:type="spellStart"/>
            <w:r w:rsidRPr="001F43A9">
              <w:rPr>
                <w:rFonts w:ascii="Times New Roman" w:hAnsi="Times New Roman" w:cs="Times New Roman"/>
                <w:b/>
                <w:bCs/>
                <w:lang w:val="ru-RU"/>
              </w:rPr>
              <w:t>майно</w:t>
            </w:r>
            <w:proofErr w:type="spellEnd"/>
            <w:r w:rsidRPr="001F43A9">
              <w:rPr>
                <w:rFonts w:ascii="Times New Roman" w:hAnsi="Times New Roman" w:cs="Times New Roman"/>
                <w:b/>
                <w:bCs/>
                <w:lang w:val="ru-RU"/>
              </w:rPr>
              <w:t xml:space="preserve"> та </w:t>
            </w:r>
            <w:proofErr w:type="spellStart"/>
            <w:r w:rsidRPr="001F43A9">
              <w:rPr>
                <w:rFonts w:ascii="Times New Roman" w:hAnsi="Times New Roman" w:cs="Times New Roman"/>
                <w:b/>
                <w:bCs/>
                <w:lang w:val="ru-RU"/>
              </w:rPr>
              <w:t>їх</w:t>
            </w:r>
            <w:proofErr w:type="spellEnd"/>
            <w:r w:rsidRPr="001F43A9">
              <w:rPr>
                <w:rFonts w:ascii="Times New Roman" w:hAnsi="Times New Roman" w:cs="Times New Roman"/>
                <w:b/>
                <w:bCs/>
                <w:lang w:val="ru-RU"/>
              </w:rPr>
              <w:t xml:space="preserve"> </w:t>
            </w:r>
            <w:proofErr w:type="spellStart"/>
            <w:r w:rsidRPr="001F43A9">
              <w:rPr>
                <w:rFonts w:ascii="Times New Roman" w:hAnsi="Times New Roman" w:cs="Times New Roman"/>
                <w:b/>
                <w:bCs/>
                <w:lang w:val="ru-RU"/>
              </w:rPr>
              <w:t>обтяжень</w:t>
            </w:r>
            <w:proofErr w:type="spellEnd"/>
            <w:r w:rsidRPr="001F43A9">
              <w:rPr>
                <w:rFonts w:ascii="Times New Roman" w:hAnsi="Times New Roman" w:cs="Times New Roman"/>
                <w:b/>
                <w:bCs/>
                <w:lang w:val="ru-RU" w:eastAsia="uk-UA"/>
              </w:rPr>
              <w:t xml:space="preserve"> департаменту </w:t>
            </w:r>
            <w:proofErr w:type="spellStart"/>
            <w:r w:rsidRPr="001F43A9">
              <w:rPr>
                <w:rFonts w:ascii="Times New Roman" w:hAnsi="Times New Roman" w:cs="Times New Roman"/>
                <w:b/>
                <w:bCs/>
                <w:lang w:val="ru-RU" w:eastAsia="uk-UA"/>
              </w:rPr>
              <w:t>забезпечення</w:t>
            </w:r>
            <w:proofErr w:type="spellEnd"/>
            <w:r w:rsidRPr="001F43A9">
              <w:rPr>
                <w:rFonts w:ascii="Times New Roman" w:hAnsi="Times New Roman" w:cs="Times New Roman"/>
                <w:b/>
                <w:bCs/>
                <w:lang w:val="ru-RU" w:eastAsia="uk-UA"/>
              </w:rPr>
              <w:t xml:space="preserve"> </w:t>
            </w:r>
            <w:proofErr w:type="spellStart"/>
            <w:r w:rsidRPr="001F43A9">
              <w:rPr>
                <w:rFonts w:ascii="Times New Roman" w:hAnsi="Times New Roman" w:cs="Times New Roman"/>
                <w:b/>
                <w:bCs/>
                <w:lang w:val="ru-RU" w:eastAsia="uk-UA"/>
              </w:rPr>
              <w:t>надання</w:t>
            </w:r>
            <w:proofErr w:type="spellEnd"/>
            <w:r w:rsidRPr="001F43A9">
              <w:rPr>
                <w:rFonts w:ascii="Times New Roman" w:hAnsi="Times New Roman" w:cs="Times New Roman"/>
                <w:b/>
                <w:bCs/>
                <w:lang w:val="ru-RU" w:eastAsia="uk-UA"/>
              </w:rPr>
              <w:t xml:space="preserve"> </w:t>
            </w:r>
            <w:proofErr w:type="spellStart"/>
            <w:r w:rsidRPr="001F43A9">
              <w:rPr>
                <w:rFonts w:ascii="Times New Roman" w:hAnsi="Times New Roman" w:cs="Times New Roman"/>
                <w:b/>
                <w:bCs/>
                <w:lang w:val="ru-RU" w:eastAsia="uk-UA"/>
              </w:rPr>
              <w:t>адміністративних</w:t>
            </w:r>
            <w:proofErr w:type="spellEnd"/>
            <w:r w:rsidRPr="001F43A9">
              <w:rPr>
                <w:rFonts w:ascii="Times New Roman" w:hAnsi="Times New Roman" w:cs="Times New Roman"/>
                <w:b/>
                <w:bCs/>
                <w:lang w:val="ru-RU" w:eastAsia="uk-UA"/>
              </w:rPr>
              <w:t xml:space="preserve"> </w:t>
            </w:r>
            <w:proofErr w:type="spellStart"/>
            <w:r w:rsidRPr="001F43A9">
              <w:rPr>
                <w:rFonts w:ascii="Times New Roman" w:hAnsi="Times New Roman" w:cs="Times New Roman"/>
                <w:b/>
                <w:bCs/>
                <w:lang w:val="ru-RU" w:eastAsia="uk-UA"/>
              </w:rPr>
              <w:t>послуг</w:t>
            </w:r>
            <w:proofErr w:type="spellEnd"/>
            <w:r w:rsidRPr="001F43A9">
              <w:rPr>
                <w:rFonts w:ascii="Times New Roman" w:hAnsi="Times New Roman" w:cs="Times New Roman"/>
                <w:b/>
                <w:bCs/>
                <w:lang w:val="ru-RU" w:eastAsia="uk-UA"/>
              </w:rPr>
              <w:t xml:space="preserve"> </w:t>
            </w:r>
          </w:p>
          <w:p w14:paraId="11450E5F" w14:textId="77777777" w:rsidR="00A151DB" w:rsidRPr="001F43A9" w:rsidRDefault="00A151DB" w:rsidP="00F71F13">
            <w:pPr>
              <w:pStyle w:val="ac"/>
              <w:jc w:val="both"/>
              <w:rPr>
                <w:rFonts w:ascii="Times New Roman" w:hAnsi="Times New Roman" w:cs="Times New Roman"/>
                <w:b/>
                <w:bCs/>
                <w:lang w:val="ru-RU" w:eastAsia="uk-UA"/>
              </w:rPr>
            </w:pPr>
            <w:proofErr w:type="spellStart"/>
            <w:r w:rsidRPr="001F43A9">
              <w:rPr>
                <w:rFonts w:ascii="Times New Roman" w:hAnsi="Times New Roman" w:cs="Times New Roman"/>
                <w:b/>
                <w:bCs/>
                <w:lang w:val="ru-RU" w:eastAsia="uk-UA"/>
              </w:rPr>
              <w:t>виконавчого</w:t>
            </w:r>
            <w:proofErr w:type="spellEnd"/>
            <w:r w:rsidRPr="001F43A9">
              <w:rPr>
                <w:rFonts w:ascii="Times New Roman" w:hAnsi="Times New Roman" w:cs="Times New Roman"/>
                <w:b/>
                <w:bCs/>
                <w:lang w:val="ru-RU" w:eastAsia="uk-UA"/>
              </w:rPr>
              <w:t xml:space="preserve"> </w:t>
            </w:r>
            <w:proofErr w:type="spellStart"/>
            <w:r w:rsidRPr="001F43A9">
              <w:rPr>
                <w:rFonts w:ascii="Times New Roman" w:hAnsi="Times New Roman" w:cs="Times New Roman"/>
                <w:b/>
                <w:bCs/>
                <w:lang w:val="ru-RU" w:eastAsia="uk-UA"/>
              </w:rPr>
              <w:t>комітету</w:t>
            </w:r>
            <w:proofErr w:type="spellEnd"/>
            <w:r w:rsidRPr="001F43A9">
              <w:rPr>
                <w:rFonts w:ascii="Times New Roman" w:hAnsi="Times New Roman" w:cs="Times New Roman"/>
                <w:b/>
                <w:bCs/>
                <w:lang w:val="ru-RU" w:eastAsia="uk-UA"/>
              </w:rPr>
              <w:t xml:space="preserve"> </w:t>
            </w:r>
            <w:proofErr w:type="spellStart"/>
            <w:r w:rsidRPr="001F43A9">
              <w:rPr>
                <w:rFonts w:ascii="Times New Roman" w:hAnsi="Times New Roman" w:cs="Times New Roman"/>
                <w:b/>
                <w:bCs/>
                <w:lang w:val="ru-RU" w:eastAsia="uk-UA"/>
              </w:rPr>
              <w:t>Ужгородської</w:t>
            </w:r>
            <w:proofErr w:type="spellEnd"/>
            <w:r w:rsidRPr="001F43A9">
              <w:rPr>
                <w:rFonts w:ascii="Times New Roman" w:hAnsi="Times New Roman" w:cs="Times New Roman"/>
                <w:b/>
                <w:bCs/>
                <w:lang w:val="ru-RU" w:eastAsia="uk-UA"/>
              </w:rPr>
              <w:t xml:space="preserve"> </w:t>
            </w:r>
            <w:proofErr w:type="spellStart"/>
            <w:r w:rsidRPr="001F43A9">
              <w:rPr>
                <w:rFonts w:ascii="Times New Roman" w:hAnsi="Times New Roman" w:cs="Times New Roman"/>
                <w:b/>
                <w:bCs/>
                <w:lang w:val="ru-RU" w:eastAsia="uk-UA"/>
              </w:rPr>
              <w:t>міської</w:t>
            </w:r>
            <w:proofErr w:type="spellEnd"/>
            <w:r w:rsidRPr="001F43A9">
              <w:rPr>
                <w:rFonts w:ascii="Times New Roman" w:hAnsi="Times New Roman" w:cs="Times New Roman"/>
                <w:b/>
                <w:bCs/>
                <w:lang w:val="ru-RU" w:eastAsia="uk-UA"/>
              </w:rPr>
              <w:t xml:space="preserve"> ради</w:t>
            </w:r>
          </w:p>
          <w:p w14:paraId="214500E5" w14:textId="77777777" w:rsidR="00A151DB" w:rsidRDefault="00A151DB" w:rsidP="00F71F13">
            <w:pPr>
              <w:pStyle w:val="TableParagraph"/>
              <w:spacing w:before="0"/>
              <w:ind w:left="133" w:firstLine="135"/>
              <w:jc w:val="both"/>
              <w:rPr>
                <w:color w:val="222222"/>
              </w:rPr>
            </w:pPr>
            <w:r w:rsidRPr="00614627">
              <w:rPr>
                <w:rStyle w:val="af1"/>
                <w:rFonts w:eastAsia="Courier New"/>
                <w:color w:val="222222"/>
              </w:rPr>
              <w:t>E</w:t>
            </w:r>
            <w:r w:rsidRPr="00614627">
              <w:rPr>
                <w:rStyle w:val="af1"/>
                <w:rFonts w:eastAsia="Courier New"/>
                <w:color w:val="222222"/>
                <w:lang w:val="ru-RU"/>
              </w:rPr>
              <w:t>-</w:t>
            </w:r>
            <w:r w:rsidRPr="00614627">
              <w:rPr>
                <w:rStyle w:val="af1"/>
                <w:rFonts w:eastAsia="Courier New"/>
                <w:color w:val="222222"/>
              </w:rPr>
              <w:t>m</w:t>
            </w:r>
            <w:r w:rsidRPr="00614627">
              <w:rPr>
                <w:rStyle w:val="af1"/>
                <w:rFonts w:eastAsia="Courier New"/>
                <w:color w:val="222222"/>
                <w:lang w:val="ru-RU"/>
              </w:rPr>
              <w:t>а</w:t>
            </w:r>
            <w:proofErr w:type="spellStart"/>
            <w:r w:rsidRPr="00614627">
              <w:rPr>
                <w:rStyle w:val="af1"/>
                <w:rFonts w:eastAsia="Courier New"/>
                <w:color w:val="222222"/>
              </w:rPr>
              <w:t>il</w:t>
            </w:r>
            <w:proofErr w:type="spellEnd"/>
            <w:r w:rsidRPr="00614627">
              <w:rPr>
                <w:rStyle w:val="af1"/>
                <w:rFonts w:eastAsia="Courier New"/>
                <w:color w:val="222222"/>
                <w:lang w:val="ru-RU"/>
              </w:rPr>
              <w:t>:</w:t>
            </w:r>
            <w:r w:rsidRPr="00614627">
              <w:rPr>
                <w:color w:val="222222"/>
              </w:rPr>
              <w:t> </w:t>
            </w:r>
            <w:hyperlink r:id="rId7" w:history="1">
              <w:r w:rsidRPr="00614627">
                <w:rPr>
                  <w:rStyle w:val="ab"/>
                </w:rPr>
                <w:t>vrrp</w:t>
              </w:r>
              <w:r w:rsidRPr="00614627">
                <w:rPr>
                  <w:rStyle w:val="ab"/>
                  <w:lang w:val="ru-RU"/>
                </w:rPr>
                <w:t>@</w:t>
              </w:r>
              <w:r w:rsidRPr="00614627">
                <w:rPr>
                  <w:rStyle w:val="ab"/>
                </w:rPr>
                <w:t>rada</w:t>
              </w:r>
              <w:r w:rsidRPr="00614627">
                <w:rPr>
                  <w:rStyle w:val="ab"/>
                  <w:lang w:val="ru-RU"/>
                </w:rPr>
                <w:t>-</w:t>
              </w:r>
              <w:r w:rsidRPr="00614627">
                <w:rPr>
                  <w:rStyle w:val="ab"/>
                </w:rPr>
                <w:t>uzhgorod</w:t>
              </w:r>
              <w:r w:rsidRPr="00614627">
                <w:rPr>
                  <w:rStyle w:val="ab"/>
                  <w:lang w:val="ru-RU"/>
                </w:rPr>
                <w:t>.</w:t>
              </w:r>
              <w:r w:rsidRPr="00614627">
                <w:rPr>
                  <w:rStyle w:val="ab"/>
                </w:rPr>
                <w:t>gov</w:t>
              </w:r>
              <w:r w:rsidRPr="00614627">
                <w:rPr>
                  <w:rStyle w:val="ab"/>
                  <w:lang w:val="ru-RU"/>
                </w:rPr>
                <w:t>.</w:t>
              </w:r>
              <w:proofErr w:type="spellStart"/>
              <w:r w:rsidRPr="00614627">
                <w:rPr>
                  <w:rStyle w:val="ab"/>
                </w:rPr>
                <w:t>ua</w:t>
              </w:r>
              <w:proofErr w:type="spellEnd"/>
            </w:hyperlink>
            <w:r w:rsidRPr="001F43A9">
              <w:rPr>
                <w:color w:val="222222"/>
                <w:lang w:val="ru-RU"/>
              </w:rPr>
              <w:t xml:space="preserve"> </w:t>
            </w:r>
            <w:r w:rsidRPr="001F43A9">
              <w:rPr>
                <w:rStyle w:val="af1"/>
                <w:rFonts w:eastAsia="Courier New"/>
                <w:color w:val="222222"/>
                <w:lang w:val="ru-RU"/>
              </w:rPr>
              <w:t>Тел.:</w:t>
            </w:r>
            <w:r w:rsidRPr="00614627">
              <w:rPr>
                <w:rStyle w:val="af1"/>
                <w:rFonts w:eastAsia="Courier New"/>
                <w:color w:val="222222"/>
              </w:rPr>
              <w:t> </w:t>
            </w:r>
            <w:r w:rsidRPr="001F43A9">
              <w:rPr>
                <w:color w:val="222222"/>
                <w:lang w:val="ru-RU"/>
              </w:rPr>
              <w:t>42-80-31 (144-145)</w:t>
            </w:r>
          </w:p>
          <w:p w14:paraId="6F401560" w14:textId="77777777" w:rsidR="00A151DB" w:rsidRPr="005C2958" w:rsidRDefault="00A151DB" w:rsidP="00F71F13">
            <w:pPr>
              <w:shd w:val="clear" w:color="auto" w:fill="FFFFFF"/>
              <w:spacing w:before="150" w:after="150"/>
              <w:outlineLvl w:val="3"/>
              <w:rPr>
                <w:b/>
                <w:bCs/>
                <w:color w:val="222222"/>
                <w:sz w:val="24"/>
                <w:szCs w:val="24"/>
                <w:lang w:val="ru-RU" w:eastAsia="uk-UA"/>
              </w:rPr>
            </w:pPr>
            <w:r>
              <w:rPr>
                <w:b/>
                <w:bCs/>
                <w:color w:val="222222"/>
                <w:sz w:val="24"/>
                <w:szCs w:val="24"/>
                <w:lang w:val="ru-RU" w:eastAsia="uk-UA"/>
              </w:rPr>
              <w:t xml:space="preserve"> </w:t>
            </w:r>
            <w:r w:rsidRPr="005C2958">
              <w:rPr>
                <w:b/>
                <w:bCs/>
                <w:color w:val="222222"/>
                <w:sz w:val="24"/>
                <w:szCs w:val="24"/>
                <w:lang w:val="ru-RU" w:eastAsia="uk-UA"/>
              </w:rPr>
              <w:t xml:space="preserve">Центр </w:t>
            </w:r>
            <w:proofErr w:type="spellStart"/>
            <w:r w:rsidRPr="005C2958">
              <w:rPr>
                <w:b/>
                <w:bCs/>
                <w:color w:val="222222"/>
                <w:sz w:val="24"/>
                <w:szCs w:val="24"/>
                <w:lang w:val="ru-RU" w:eastAsia="uk-UA"/>
              </w:rPr>
              <w:t>надання</w:t>
            </w:r>
            <w:proofErr w:type="spellEnd"/>
            <w:r w:rsidRPr="005C2958">
              <w:rPr>
                <w:b/>
                <w:bCs/>
                <w:color w:val="222222"/>
                <w:sz w:val="24"/>
                <w:szCs w:val="24"/>
                <w:lang w:val="ru-RU" w:eastAsia="uk-UA"/>
              </w:rPr>
              <w:t xml:space="preserve"> </w:t>
            </w:r>
            <w:proofErr w:type="spellStart"/>
            <w:r w:rsidRPr="005C2958">
              <w:rPr>
                <w:b/>
                <w:bCs/>
                <w:color w:val="222222"/>
                <w:sz w:val="24"/>
                <w:szCs w:val="24"/>
                <w:lang w:val="ru-RU" w:eastAsia="uk-UA"/>
              </w:rPr>
              <w:t>адміністративних</w:t>
            </w:r>
            <w:proofErr w:type="spellEnd"/>
            <w:r w:rsidRPr="005C2958">
              <w:rPr>
                <w:b/>
                <w:bCs/>
                <w:color w:val="222222"/>
                <w:sz w:val="24"/>
                <w:szCs w:val="24"/>
                <w:lang w:val="ru-RU" w:eastAsia="uk-UA"/>
              </w:rPr>
              <w:t xml:space="preserve"> </w:t>
            </w:r>
            <w:proofErr w:type="spellStart"/>
            <w:r w:rsidRPr="005C2958">
              <w:rPr>
                <w:b/>
                <w:bCs/>
                <w:color w:val="222222"/>
                <w:sz w:val="24"/>
                <w:szCs w:val="24"/>
                <w:lang w:val="ru-RU" w:eastAsia="uk-UA"/>
              </w:rPr>
              <w:t>послуг</w:t>
            </w:r>
            <w:proofErr w:type="spellEnd"/>
            <w:r w:rsidRPr="005C2958">
              <w:rPr>
                <w:b/>
                <w:bCs/>
                <w:color w:val="222222"/>
                <w:sz w:val="24"/>
                <w:szCs w:val="24"/>
                <w:lang w:val="ru-RU" w:eastAsia="uk-UA"/>
              </w:rPr>
              <w:t xml:space="preserve"> </w:t>
            </w:r>
            <w:proofErr w:type="spellStart"/>
            <w:r w:rsidRPr="005C2958">
              <w:rPr>
                <w:b/>
                <w:bCs/>
                <w:color w:val="222222"/>
                <w:sz w:val="24"/>
                <w:szCs w:val="24"/>
                <w:lang w:val="ru-RU" w:eastAsia="uk-UA"/>
              </w:rPr>
              <w:t>виконавчого</w:t>
            </w:r>
            <w:proofErr w:type="spellEnd"/>
            <w:r w:rsidRPr="005C2958">
              <w:rPr>
                <w:b/>
                <w:bCs/>
                <w:color w:val="222222"/>
                <w:sz w:val="24"/>
                <w:szCs w:val="24"/>
                <w:lang w:val="ru-RU" w:eastAsia="uk-UA"/>
              </w:rPr>
              <w:t xml:space="preserve"> </w:t>
            </w:r>
            <w:proofErr w:type="spellStart"/>
            <w:r w:rsidRPr="005C2958">
              <w:rPr>
                <w:b/>
                <w:bCs/>
                <w:color w:val="222222"/>
                <w:sz w:val="24"/>
                <w:szCs w:val="24"/>
                <w:lang w:val="ru-RU" w:eastAsia="uk-UA"/>
              </w:rPr>
              <w:t>комітету</w:t>
            </w:r>
            <w:proofErr w:type="spellEnd"/>
            <w:r w:rsidRPr="005C2958">
              <w:rPr>
                <w:b/>
                <w:bCs/>
                <w:color w:val="222222"/>
                <w:sz w:val="24"/>
                <w:szCs w:val="24"/>
                <w:lang w:val="ru-RU" w:eastAsia="uk-UA"/>
              </w:rPr>
              <w:t xml:space="preserve"> </w:t>
            </w:r>
            <w:proofErr w:type="spellStart"/>
            <w:r w:rsidRPr="005C2958">
              <w:rPr>
                <w:b/>
                <w:bCs/>
                <w:color w:val="222222"/>
                <w:sz w:val="24"/>
                <w:szCs w:val="24"/>
                <w:lang w:val="ru-RU" w:eastAsia="uk-UA"/>
              </w:rPr>
              <w:t>Ужгородської</w:t>
            </w:r>
            <w:proofErr w:type="spellEnd"/>
            <w:r w:rsidRPr="005C2958">
              <w:rPr>
                <w:b/>
                <w:bCs/>
                <w:color w:val="222222"/>
                <w:sz w:val="24"/>
                <w:szCs w:val="24"/>
                <w:lang w:val="ru-RU" w:eastAsia="uk-UA"/>
              </w:rPr>
              <w:t xml:space="preserve"> </w:t>
            </w:r>
            <w:proofErr w:type="spellStart"/>
            <w:r w:rsidRPr="005C2958">
              <w:rPr>
                <w:b/>
                <w:bCs/>
                <w:color w:val="222222"/>
                <w:sz w:val="24"/>
                <w:szCs w:val="24"/>
                <w:lang w:val="ru-RU" w:eastAsia="uk-UA"/>
              </w:rPr>
              <w:t>міської</w:t>
            </w:r>
            <w:proofErr w:type="spellEnd"/>
            <w:r w:rsidRPr="005C2958">
              <w:rPr>
                <w:b/>
                <w:bCs/>
                <w:color w:val="222222"/>
                <w:sz w:val="24"/>
                <w:szCs w:val="24"/>
                <w:lang w:val="ru-RU" w:eastAsia="uk-UA"/>
              </w:rPr>
              <w:t xml:space="preserve"> ради</w:t>
            </w:r>
          </w:p>
          <w:p w14:paraId="0880E8F5" w14:textId="77777777" w:rsidR="00A151DB" w:rsidRPr="005C2958" w:rsidRDefault="00A151DB" w:rsidP="00F71F13">
            <w:pPr>
              <w:rPr>
                <w:i/>
                <w:iCs/>
                <w:color w:val="000000"/>
                <w:sz w:val="24"/>
                <w:szCs w:val="24"/>
                <w:lang w:val="ru-RU" w:eastAsia="uk-UA"/>
              </w:rPr>
            </w:pPr>
            <w:r w:rsidRPr="00C86A67">
              <w:rPr>
                <w:rStyle w:val="af1"/>
                <w:rFonts w:eastAsia="Courier New"/>
                <w:color w:val="222222"/>
                <w:sz w:val="24"/>
                <w:szCs w:val="24"/>
              </w:rPr>
              <w:t>E</w:t>
            </w:r>
            <w:r w:rsidRPr="005C2958">
              <w:rPr>
                <w:rStyle w:val="af1"/>
                <w:rFonts w:eastAsia="Courier New"/>
                <w:color w:val="222222"/>
                <w:sz w:val="24"/>
                <w:szCs w:val="24"/>
                <w:lang w:val="ru-RU"/>
              </w:rPr>
              <w:t>-</w:t>
            </w:r>
            <w:r w:rsidRPr="00C86A67">
              <w:rPr>
                <w:rStyle w:val="af1"/>
                <w:rFonts w:eastAsia="Courier New"/>
                <w:color w:val="222222"/>
                <w:sz w:val="24"/>
                <w:szCs w:val="24"/>
              </w:rPr>
              <w:t>m</w:t>
            </w:r>
            <w:r w:rsidRPr="005C2958">
              <w:rPr>
                <w:rStyle w:val="af1"/>
                <w:rFonts w:eastAsia="Courier New"/>
                <w:color w:val="222222"/>
                <w:sz w:val="24"/>
                <w:szCs w:val="24"/>
                <w:lang w:val="ru-RU"/>
              </w:rPr>
              <w:t>а</w:t>
            </w:r>
            <w:proofErr w:type="spellStart"/>
            <w:r w:rsidRPr="00C86A67">
              <w:rPr>
                <w:rStyle w:val="af1"/>
                <w:rFonts w:eastAsia="Courier New"/>
                <w:color w:val="222222"/>
                <w:sz w:val="24"/>
                <w:szCs w:val="24"/>
              </w:rPr>
              <w:t>il</w:t>
            </w:r>
            <w:proofErr w:type="spellEnd"/>
            <w:r w:rsidRPr="005C2958">
              <w:rPr>
                <w:rStyle w:val="af1"/>
                <w:rFonts w:eastAsia="Courier New"/>
                <w:color w:val="222222"/>
                <w:sz w:val="24"/>
                <w:szCs w:val="24"/>
                <w:lang w:val="ru-RU"/>
              </w:rPr>
              <w:t>:</w:t>
            </w:r>
            <w:r w:rsidRPr="00C86A67">
              <w:rPr>
                <w:color w:val="222222"/>
                <w:sz w:val="24"/>
                <w:szCs w:val="24"/>
              </w:rPr>
              <w:t> </w:t>
            </w:r>
            <w:proofErr w:type="spellStart"/>
            <w:r w:rsidRPr="00C86A67">
              <w:rPr>
                <w:color w:val="333333"/>
                <w:sz w:val="24"/>
                <w:szCs w:val="24"/>
                <w:shd w:val="clear" w:color="auto" w:fill="FFFFFF"/>
              </w:rPr>
              <w:t>cnap</w:t>
            </w:r>
            <w:proofErr w:type="spellEnd"/>
            <w:r w:rsidRPr="005C2958">
              <w:rPr>
                <w:color w:val="333333"/>
                <w:sz w:val="24"/>
                <w:szCs w:val="24"/>
                <w:shd w:val="clear" w:color="auto" w:fill="FFFFFF"/>
                <w:lang w:val="ru-RU"/>
              </w:rPr>
              <w:t>@</w:t>
            </w:r>
            <w:proofErr w:type="spellStart"/>
            <w:r w:rsidRPr="00C86A67">
              <w:rPr>
                <w:color w:val="333333"/>
                <w:sz w:val="24"/>
                <w:szCs w:val="24"/>
                <w:shd w:val="clear" w:color="auto" w:fill="FFFFFF"/>
              </w:rPr>
              <w:t>rada</w:t>
            </w:r>
            <w:proofErr w:type="spellEnd"/>
            <w:r w:rsidRPr="005C2958">
              <w:rPr>
                <w:color w:val="333333"/>
                <w:sz w:val="24"/>
                <w:szCs w:val="24"/>
                <w:shd w:val="clear" w:color="auto" w:fill="FFFFFF"/>
                <w:lang w:val="ru-RU"/>
              </w:rPr>
              <w:t>-</w:t>
            </w:r>
            <w:proofErr w:type="spellStart"/>
            <w:r w:rsidRPr="00C86A67">
              <w:rPr>
                <w:color w:val="333333"/>
                <w:sz w:val="24"/>
                <w:szCs w:val="24"/>
                <w:shd w:val="clear" w:color="auto" w:fill="FFFFFF"/>
              </w:rPr>
              <w:t>uzhgorod</w:t>
            </w:r>
            <w:proofErr w:type="spellEnd"/>
            <w:r w:rsidRPr="005C2958">
              <w:rPr>
                <w:color w:val="333333"/>
                <w:sz w:val="24"/>
                <w:szCs w:val="24"/>
                <w:shd w:val="clear" w:color="auto" w:fill="FFFFFF"/>
                <w:lang w:val="ru-RU"/>
              </w:rPr>
              <w:t>.</w:t>
            </w:r>
            <w:proofErr w:type="spellStart"/>
            <w:r w:rsidRPr="00C86A67">
              <w:rPr>
                <w:color w:val="333333"/>
                <w:sz w:val="24"/>
                <w:szCs w:val="24"/>
                <w:shd w:val="clear" w:color="auto" w:fill="FFFFFF"/>
              </w:rPr>
              <w:t>gov</w:t>
            </w:r>
            <w:proofErr w:type="spellEnd"/>
            <w:r w:rsidRPr="005C2958">
              <w:rPr>
                <w:color w:val="333333"/>
                <w:sz w:val="24"/>
                <w:szCs w:val="24"/>
                <w:shd w:val="clear" w:color="auto" w:fill="FFFFFF"/>
                <w:lang w:val="ru-RU"/>
              </w:rPr>
              <w:t>.</w:t>
            </w:r>
            <w:proofErr w:type="spellStart"/>
            <w:r w:rsidRPr="00C86A67">
              <w:rPr>
                <w:color w:val="333333"/>
                <w:sz w:val="24"/>
                <w:szCs w:val="24"/>
                <w:shd w:val="clear" w:color="auto" w:fill="FFFFFF"/>
              </w:rPr>
              <w:t>ua</w:t>
            </w:r>
            <w:proofErr w:type="spellEnd"/>
          </w:p>
          <w:p w14:paraId="5475B3D4" w14:textId="77777777" w:rsidR="00A151DB" w:rsidRPr="00125A50" w:rsidRDefault="00A151DB" w:rsidP="00F71F13">
            <w:pPr>
              <w:pStyle w:val="TableParagraph"/>
              <w:spacing w:before="0"/>
              <w:ind w:left="0"/>
              <w:jc w:val="both"/>
              <w:rPr>
                <w:color w:val="222222"/>
              </w:rPr>
            </w:pPr>
            <w:r w:rsidRPr="00C86A67">
              <w:rPr>
                <w:rStyle w:val="af1"/>
                <w:rFonts w:eastAsia="Courier New"/>
                <w:color w:val="333333"/>
                <w:sz w:val="24"/>
                <w:szCs w:val="24"/>
                <w:shd w:val="clear" w:color="auto" w:fill="FFFFFF"/>
              </w:rPr>
              <w:t>Телефон:</w:t>
            </w:r>
            <w:r w:rsidRPr="00C86A67">
              <w:rPr>
                <w:color w:val="333333"/>
                <w:sz w:val="24"/>
                <w:szCs w:val="24"/>
                <w:shd w:val="clear" w:color="auto" w:fill="FFFFFF"/>
              </w:rPr>
              <w:t xml:space="preserve"> (0312) 42 80 28</w:t>
            </w:r>
          </w:p>
          <w:p w14:paraId="4280A807" w14:textId="77777777" w:rsidR="00A151DB" w:rsidRPr="009E1ED7" w:rsidRDefault="00A151DB" w:rsidP="00F71F13">
            <w:pPr>
              <w:pStyle w:val="a6"/>
              <w:shd w:val="clear" w:color="auto" w:fill="F8F8F8"/>
              <w:spacing w:before="0" w:beforeAutospacing="0" w:after="150"/>
              <w:rPr>
                <w:color w:val="222222"/>
                <w:sz w:val="22"/>
                <w:szCs w:val="22"/>
              </w:rPr>
            </w:pPr>
          </w:p>
        </w:tc>
      </w:tr>
      <w:tr w:rsidR="00A151DB" w:rsidRPr="00D11BAC" w14:paraId="7B69A6C1" w14:textId="77777777" w:rsidTr="00F71F13">
        <w:trPr>
          <w:trHeight w:val="345"/>
        </w:trPr>
        <w:tc>
          <w:tcPr>
            <w:tcW w:w="9699" w:type="dxa"/>
            <w:gridSpan w:val="3"/>
            <w:tcBorders>
              <w:top w:val="single" w:sz="8" w:space="0" w:color="000000"/>
              <w:left w:val="single" w:sz="8" w:space="0" w:color="000000"/>
              <w:bottom w:val="single" w:sz="8" w:space="0" w:color="000000"/>
              <w:right w:val="single" w:sz="8" w:space="0" w:color="000000"/>
            </w:tcBorders>
            <w:vAlign w:val="center"/>
            <w:hideMark/>
          </w:tcPr>
          <w:p w14:paraId="0AA873A8" w14:textId="77777777" w:rsidR="00A151DB" w:rsidRPr="009E1ED7" w:rsidRDefault="00A151DB" w:rsidP="00F71F13">
            <w:pPr>
              <w:ind w:firstLineChars="400" w:firstLine="883"/>
              <w:rPr>
                <w:b/>
                <w:bCs/>
                <w:color w:val="000000"/>
                <w:sz w:val="22"/>
                <w:szCs w:val="22"/>
                <w:lang w:eastAsia="uk-UA"/>
              </w:rPr>
            </w:pPr>
            <w:r w:rsidRPr="009E1ED7">
              <w:rPr>
                <w:b/>
                <w:bCs/>
                <w:color w:val="000000"/>
                <w:sz w:val="22"/>
                <w:szCs w:val="22"/>
                <w:lang w:eastAsia="uk-UA"/>
              </w:rPr>
              <w:t>Нормативні акти, якими регламентується надання адміністративної послуги</w:t>
            </w:r>
          </w:p>
        </w:tc>
      </w:tr>
      <w:tr w:rsidR="00A151DB" w:rsidRPr="00D11BAC" w14:paraId="02F2F44B" w14:textId="77777777" w:rsidTr="00F71F13">
        <w:trPr>
          <w:trHeight w:val="506"/>
        </w:trPr>
        <w:tc>
          <w:tcPr>
            <w:tcW w:w="680" w:type="dxa"/>
            <w:tcBorders>
              <w:top w:val="nil"/>
              <w:left w:val="single" w:sz="8" w:space="0" w:color="000000"/>
              <w:bottom w:val="single" w:sz="8" w:space="0" w:color="000000"/>
              <w:right w:val="single" w:sz="8" w:space="0" w:color="000000"/>
            </w:tcBorders>
            <w:vAlign w:val="center"/>
            <w:hideMark/>
          </w:tcPr>
          <w:p w14:paraId="1F2F3932" w14:textId="77777777" w:rsidR="00A151DB" w:rsidRPr="00363AA4" w:rsidRDefault="00A151DB" w:rsidP="00F71F13">
            <w:pPr>
              <w:jc w:val="right"/>
              <w:rPr>
                <w:color w:val="000000"/>
                <w:sz w:val="22"/>
                <w:szCs w:val="22"/>
                <w:lang w:eastAsia="uk-UA"/>
              </w:rPr>
            </w:pPr>
            <w:r w:rsidRPr="00363AA4">
              <w:rPr>
                <w:color w:val="000000"/>
                <w:sz w:val="22"/>
                <w:szCs w:val="22"/>
                <w:lang w:eastAsia="uk-UA"/>
              </w:rPr>
              <w:t>4</w:t>
            </w:r>
          </w:p>
        </w:tc>
        <w:tc>
          <w:tcPr>
            <w:tcW w:w="3947" w:type="dxa"/>
            <w:tcBorders>
              <w:top w:val="nil"/>
              <w:left w:val="nil"/>
              <w:bottom w:val="single" w:sz="8" w:space="0" w:color="000000"/>
              <w:right w:val="single" w:sz="8" w:space="0" w:color="000000"/>
            </w:tcBorders>
            <w:vAlign w:val="center"/>
            <w:hideMark/>
          </w:tcPr>
          <w:p w14:paraId="71B1E909" w14:textId="77777777" w:rsidR="00A151DB" w:rsidRPr="009E1ED7" w:rsidRDefault="00A151DB" w:rsidP="00F71F13">
            <w:pPr>
              <w:rPr>
                <w:color w:val="000000"/>
                <w:sz w:val="22"/>
                <w:szCs w:val="22"/>
                <w:lang w:eastAsia="uk-UA"/>
              </w:rPr>
            </w:pPr>
            <w:r w:rsidRPr="009E1ED7">
              <w:rPr>
                <w:color w:val="000000"/>
                <w:sz w:val="22"/>
                <w:szCs w:val="22"/>
                <w:lang w:eastAsia="uk-UA"/>
              </w:rPr>
              <w:t>Закони України</w:t>
            </w:r>
          </w:p>
        </w:tc>
        <w:tc>
          <w:tcPr>
            <w:tcW w:w="5072" w:type="dxa"/>
            <w:tcBorders>
              <w:top w:val="nil"/>
              <w:left w:val="nil"/>
              <w:bottom w:val="single" w:sz="8" w:space="0" w:color="000000"/>
              <w:right w:val="single" w:sz="8" w:space="0" w:color="000000"/>
            </w:tcBorders>
            <w:vAlign w:val="center"/>
            <w:hideMark/>
          </w:tcPr>
          <w:p w14:paraId="5145EF1C" w14:textId="77777777" w:rsidR="00A151DB" w:rsidRPr="009E1ED7" w:rsidRDefault="00A151DB" w:rsidP="00F71F13">
            <w:pPr>
              <w:rPr>
                <w:color w:val="000000"/>
                <w:sz w:val="22"/>
                <w:szCs w:val="22"/>
                <w:lang w:eastAsia="uk-UA"/>
              </w:rPr>
            </w:pPr>
            <w:r w:rsidRPr="009E1ED7">
              <w:rPr>
                <w:color w:val="000000"/>
                <w:sz w:val="22"/>
                <w:szCs w:val="22"/>
                <w:lang w:eastAsia="uk-UA"/>
              </w:rPr>
              <w:t>Закон України «Про державну реєстрацію речових прав на нерухоме майно та їх обтяжень»</w:t>
            </w:r>
          </w:p>
        </w:tc>
      </w:tr>
      <w:tr w:rsidR="00A151DB" w:rsidRPr="00D11BAC" w14:paraId="73AFB82B" w14:textId="77777777" w:rsidTr="00F71F13">
        <w:trPr>
          <w:trHeight w:val="753"/>
        </w:trPr>
        <w:tc>
          <w:tcPr>
            <w:tcW w:w="680" w:type="dxa"/>
            <w:tcBorders>
              <w:top w:val="single" w:sz="8" w:space="0" w:color="000000"/>
              <w:left w:val="single" w:sz="8" w:space="0" w:color="000000"/>
              <w:bottom w:val="single" w:sz="8" w:space="0" w:color="000000"/>
              <w:right w:val="single" w:sz="8" w:space="0" w:color="000000"/>
            </w:tcBorders>
            <w:vAlign w:val="center"/>
            <w:hideMark/>
          </w:tcPr>
          <w:p w14:paraId="3D92A309" w14:textId="77777777" w:rsidR="00A151DB" w:rsidRPr="00363AA4" w:rsidRDefault="00A151DB" w:rsidP="00F71F13">
            <w:pPr>
              <w:jc w:val="right"/>
              <w:rPr>
                <w:color w:val="000000"/>
                <w:sz w:val="22"/>
                <w:szCs w:val="22"/>
                <w:lang w:eastAsia="uk-UA"/>
              </w:rPr>
            </w:pPr>
            <w:r w:rsidRPr="00363AA4">
              <w:rPr>
                <w:color w:val="000000"/>
                <w:sz w:val="22"/>
                <w:szCs w:val="22"/>
                <w:lang w:eastAsia="uk-UA"/>
              </w:rPr>
              <w:t>5</w:t>
            </w:r>
          </w:p>
        </w:tc>
        <w:tc>
          <w:tcPr>
            <w:tcW w:w="3947" w:type="dxa"/>
            <w:tcBorders>
              <w:top w:val="single" w:sz="8" w:space="0" w:color="000000"/>
              <w:left w:val="single" w:sz="8" w:space="0" w:color="000000"/>
              <w:bottom w:val="single" w:sz="8" w:space="0" w:color="000000"/>
              <w:right w:val="single" w:sz="8" w:space="0" w:color="000000"/>
            </w:tcBorders>
            <w:vAlign w:val="center"/>
            <w:hideMark/>
          </w:tcPr>
          <w:p w14:paraId="3D85562E" w14:textId="77777777" w:rsidR="00A151DB" w:rsidRPr="009E1ED7" w:rsidRDefault="00A151DB" w:rsidP="00F71F13">
            <w:pPr>
              <w:rPr>
                <w:color w:val="000000"/>
                <w:sz w:val="22"/>
                <w:szCs w:val="22"/>
                <w:lang w:eastAsia="uk-UA"/>
              </w:rPr>
            </w:pPr>
            <w:r w:rsidRPr="009E1ED7">
              <w:rPr>
                <w:color w:val="000000"/>
                <w:sz w:val="22"/>
                <w:szCs w:val="22"/>
                <w:lang w:eastAsia="uk-UA"/>
              </w:rPr>
              <w:t>Акти Кабінету Міністрів України</w:t>
            </w:r>
          </w:p>
        </w:tc>
        <w:tc>
          <w:tcPr>
            <w:tcW w:w="5072" w:type="dxa"/>
            <w:tcBorders>
              <w:top w:val="single" w:sz="8" w:space="0" w:color="000000"/>
              <w:left w:val="nil"/>
              <w:right w:val="single" w:sz="8" w:space="0" w:color="000000"/>
            </w:tcBorders>
            <w:hideMark/>
          </w:tcPr>
          <w:p w14:paraId="3F47FF3F" w14:textId="77777777" w:rsidR="00A151DB" w:rsidRPr="009E1ED7" w:rsidRDefault="00A151DB" w:rsidP="00F71F13">
            <w:pPr>
              <w:rPr>
                <w:sz w:val="22"/>
                <w:szCs w:val="22"/>
              </w:rPr>
            </w:pPr>
            <w:r w:rsidRPr="009E1ED7">
              <w:rPr>
                <w:sz w:val="22"/>
                <w:szCs w:val="22"/>
              </w:rPr>
              <w:t xml:space="preserve">  Постанова Кабінету Міністрів України від 25 грудня 2015 року № 1127 «Про державну реєстрацію речових прав на нерухоме майно та їх обтяжень» (зі змінами); </w:t>
            </w:r>
          </w:p>
          <w:p w14:paraId="4817FA3D" w14:textId="77777777" w:rsidR="00A151DB" w:rsidRPr="009E1ED7" w:rsidRDefault="00A151DB" w:rsidP="00F71F13">
            <w:pPr>
              <w:rPr>
                <w:sz w:val="22"/>
                <w:szCs w:val="22"/>
              </w:rPr>
            </w:pPr>
            <w:r w:rsidRPr="009E1ED7">
              <w:rPr>
                <w:sz w:val="22"/>
                <w:szCs w:val="22"/>
              </w:rPr>
              <w:t xml:space="preserve">  Постанова Кабінету Міністрів України від 26 жовтня 2011 року № 1141 «Про затвердження Порядку ведення Державного реєстру речових прав на нерухоме майно» (зі змінами); </w:t>
            </w:r>
          </w:p>
          <w:p w14:paraId="5AE7D4A5" w14:textId="77777777" w:rsidR="00A151DB" w:rsidRPr="009E1ED7" w:rsidRDefault="00A151DB" w:rsidP="00F71F13">
            <w:pPr>
              <w:rPr>
                <w:sz w:val="22"/>
                <w:szCs w:val="22"/>
              </w:rPr>
            </w:pPr>
            <w:r w:rsidRPr="009E1ED7">
              <w:rPr>
                <w:sz w:val="22"/>
                <w:szCs w:val="22"/>
              </w:rPr>
              <w:t xml:space="preserve">  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(зі змінами);</w:t>
            </w:r>
          </w:p>
          <w:p w14:paraId="0AD599A8" w14:textId="77777777" w:rsidR="00A151DB" w:rsidRPr="009E1ED7" w:rsidRDefault="00A151DB" w:rsidP="00F71F13">
            <w:pPr>
              <w:pStyle w:val="TableParagraph"/>
              <w:ind w:firstLine="217"/>
              <w:jc w:val="both"/>
              <w:rPr>
                <w:b/>
                <w:bCs/>
              </w:rPr>
            </w:pPr>
            <w:r w:rsidRPr="009E1ED7">
              <w:t>Постанова Кабінету Міністрів України від 1 жовтня 2025 р. №1226 «Деякі питання надання адміністративних послуг через центри надання адміністративних послуг»</w:t>
            </w:r>
          </w:p>
          <w:p w14:paraId="3F748218" w14:textId="77777777" w:rsidR="00A151DB" w:rsidRPr="009E1ED7" w:rsidRDefault="00A151DB" w:rsidP="00F71F13">
            <w:pPr>
              <w:rPr>
                <w:sz w:val="22"/>
                <w:szCs w:val="22"/>
              </w:rPr>
            </w:pPr>
          </w:p>
        </w:tc>
      </w:tr>
      <w:tr w:rsidR="00A151DB" w:rsidRPr="00D11BAC" w14:paraId="74368887" w14:textId="77777777" w:rsidTr="00F71F13">
        <w:trPr>
          <w:trHeight w:val="1980"/>
        </w:trPr>
        <w:tc>
          <w:tcPr>
            <w:tcW w:w="680" w:type="dxa"/>
            <w:tcBorders>
              <w:top w:val="single" w:sz="8" w:space="0" w:color="000000"/>
              <w:left w:val="single" w:sz="8" w:space="0" w:color="000000"/>
              <w:bottom w:val="single" w:sz="8" w:space="0" w:color="000000"/>
              <w:right w:val="single" w:sz="8" w:space="0" w:color="000000"/>
            </w:tcBorders>
            <w:vAlign w:val="center"/>
            <w:hideMark/>
          </w:tcPr>
          <w:p w14:paraId="37394794" w14:textId="77777777" w:rsidR="00A151DB" w:rsidRPr="00363AA4" w:rsidRDefault="00A151DB" w:rsidP="00F71F13">
            <w:pPr>
              <w:jc w:val="right"/>
              <w:rPr>
                <w:color w:val="000000"/>
                <w:sz w:val="22"/>
                <w:szCs w:val="22"/>
                <w:lang w:eastAsia="uk-UA"/>
              </w:rPr>
            </w:pPr>
            <w:r w:rsidRPr="00363AA4">
              <w:rPr>
                <w:color w:val="000000"/>
                <w:sz w:val="22"/>
                <w:szCs w:val="22"/>
                <w:lang w:eastAsia="uk-UA"/>
              </w:rPr>
              <w:t>6</w:t>
            </w:r>
          </w:p>
        </w:tc>
        <w:tc>
          <w:tcPr>
            <w:tcW w:w="3947" w:type="dxa"/>
            <w:tcBorders>
              <w:top w:val="single" w:sz="8" w:space="0" w:color="000000"/>
              <w:left w:val="nil"/>
              <w:bottom w:val="single" w:sz="8" w:space="0" w:color="000000"/>
              <w:right w:val="single" w:sz="8" w:space="0" w:color="000000"/>
            </w:tcBorders>
            <w:vAlign w:val="center"/>
            <w:hideMark/>
          </w:tcPr>
          <w:p w14:paraId="2B7BB948" w14:textId="77777777" w:rsidR="00A151DB" w:rsidRPr="009E1ED7" w:rsidRDefault="00A151DB" w:rsidP="00F71F13">
            <w:pPr>
              <w:jc w:val="left"/>
              <w:rPr>
                <w:color w:val="000000"/>
                <w:sz w:val="22"/>
                <w:szCs w:val="22"/>
                <w:lang w:eastAsia="uk-UA"/>
              </w:rPr>
            </w:pPr>
            <w:r w:rsidRPr="009E1ED7">
              <w:rPr>
                <w:color w:val="000000"/>
                <w:sz w:val="22"/>
                <w:szCs w:val="22"/>
                <w:lang w:eastAsia="uk-UA"/>
              </w:rPr>
              <w:t>Акти центральних органів виконавчої влади</w:t>
            </w:r>
          </w:p>
        </w:tc>
        <w:tc>
          <w:tcPr>
            <w:tcW w:w="5072" w:type="dxa"/>
            <w:tcBorders>
              <w:top w:val="single" w:sz="8" w:space="0" w:color="000000"/>
              <w:left w:val="nil"/>
              <w:bottom w:val="single" w:sz="8" w:space="0" w:color="000000"/>
              <w:right w:val="single" w:sz="8" w:space="0" w:color="000000"/>
            </w:tcBorders>
            <w:vAlign w:val="center"/>
            <w:hideMark/>
          </w:tcPr>
          <w:p w14:paraId="447FC1B1" w14:textId="77777777" w:rsidR="00A151DB" w:rsidRPr="009E1ED7" w:rsidRDefault="00A151DB" w:rsidP="00F71F13">
            <w:pPr>
              <w:rPr>
                <w:color w:val="000000"/>
                <w:sz w:val="22"/>
                <w:szCs w:val="22"/>
                <w:lang w:eastAsia="uk-UA"/>
              </w:rPr>
            </w:pPr>
            <w:r w:rsidRPr="009E1ED7">
              <w:rPr>
                <w:color w:val="000000"/>
                <w:sz w:val="22"/>
                <w:szCs w:val="22"/>
                <w:lang w:eastAsia="uk-UA"/>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 (зі змінами)</w:t>
            </w:r>
          </w:p>
        </w:tc>
      </w:tr>
      <w:tr w:rsidR="00A151DB" w:rsidRPr="00D11BAC" w14:paraId="5AAB41AB" w14:textId="77777777" w:rsidTr="00F71F13">
        <w:trPr>
          <w:trHeight w:val="483"/>
        </w:trPr>
        <w:tc>
          <w:tcPr>
            <w:tcW w:w="9699" w:type="dxa"/>
            <w:gridSpan w:val="3"/>
            <w:tcBorders>
              <w:top w:val="single" w:sz="8" w:space="0" w:color="000000"/>
              <w:left w:val="single" w:sz="8" w:space="0" w:color="000000"/>
              <w:bottom w:val="single" w:sz="8" w:space="0" w:color="000000"/>
              <w:right w:val="single" w:sz="8" w:space="0" w:color="000000"/>
            </w:tcBorders>
            <w:vAlign w:val="center"/>
            <w:hideMark/>
          </w:tcPr>
          <w:p w14:paraId="6B208C17" w14:textId="77777777" w:rsidR="00A151DB" w:rsidRPr="009E1ED7" w:rsidRDefault="00A151DB" w:rsidP="00F71F13">
            <w:pPr>
              <w:jc w:val="center"/>
              <w:rPr>
                <w:b/>
                <w:bCs/>
                <w:color w:val="000000"/>
                <w:sz w:val="22"/>
                <w:szCs w:val="22"/>
                <w:lang w:eastAsia="uk-UA"/>
              </w:rPr>
            </w:pPr>
            <w:r w:rsidRPr="009E1ED7">
              <w:rPr>
                <w:b/>
                <w:bCs/>
                <w:color w:val="000000"/>
                <w:sz w:val="22"/>
                <w:szCs w:val="22"/>
                <w:lang w:eastAsia="uk-UA"/>
              </w:rPr>
              <w:t>Умови отримання адміністративної послуги</w:t>
            </w:r>
          </w:p>
        </w:tc>
      </w:tr>
      <w:tr w:rsidR="00A151DB" w:rsidRPr="00D11BAC" w14:paraId="236C56EC" w14:textId="77777777" w:rsidTr="00F71F13">
        <w:trPr>
          <w:trHeight w:val="658"/>
        </w:trPr>
        <w:tc>
          <w:tcPr>
            <w:tcW w:w="680" w:type="dxa"/>
            <w:tcBorders>
              <w:top w:val="nil"/>
              <w:left w:val="single" w:sz="8" w:space="0" w:color="000000"/>
              <w:bottom w:val="nil"/>
              <w:right w:val="single" w:sz="8" w:space="0" w:color="000000"/>
            </w:tcBorders>
            <w:vAlign w:val="center"/>
            <w:hideMark/>
          </w:tcPr>
          <w:p w14:paraId="77032BF0" w14:textId="77777777" w:rsidR="00A151DB" w:rsidRPr="00363AA4" w:rsidRDefault="00A151DB" w:rsidP="00F71F13">
            <w:pPr>
              <w:jc w:val="center"/>
              <w:rPr>
                <w:color w:val="000000"/>
                <w:sz w:val="22"/>
                <w:szCs w:val="22"/>
                <w:lang w:eastAsia="uk-UA"/>
              </w:rPr>
            </w:pPr>
            <w:r w:rsidRPr="00363AA4">
              <w:rPr>
                <w:color w:val="000000"/>
                <w:sz w:val="22"/>
                <w:szCs w:val="22"/>
                <w:lang w:eastAsia="uk-UA"/>
              </w:rPr>
              <w:t>7</w:t>
            </w:r>
          </w:p>
        </w:tc>
        <w:tc>
          <w:tcPr>
            <w:tcW w:w="3947" w:type="dxa"/>
            <w:tcBorders>
              <w:top w:val="nil"/>
              <w:left w:val="nil"/>
              <w:bottom w:val="nil"/>
              <w:right w:val="single" w:sz="8" w:space="0" w:color="000000"/>
            </w:tcBorders>
            <w:vAlign w:val="center"/>
            <w:hideMark/>
          </w:tcPr>
          <w:p w14:paraId="4FB988D4" w14:textId="77777777" w:rsidR="00A151DB" w:rsidRPr="009E1ED7" w:rsidRDefault="00A151DB" w:rsidP="00F71F13">
            <w:pPr>
              <w:rPr>
                <w:color w:val="000000"/>
                <w:sz w:val="22"/>
                <w:szCs w:val="22"/>
                <w:lang w:eastAsia="uk-UA"/>
              </w:rPr>
            </w:pPr>
            <w:r w:rsidRPr="009E1ED7">
              <w:rPr>
                <w:color w:val="000000"/>
                <w:sz w:val="22"/>
                <w:szCs w:val="22"/>
                <w:lang w:eastAsia="uk-UA"/>
              </w:rPr>
              <w:t>Підстава для отримання адміністративної послуги</w:t>
            </w:r>
          </w:p>
        </w:tc>
        <w:tc>
          <w:tcPr>
            <w:tcW w:w="5072" w:type="dxa"/>
            <w:tcBorders>
              <w:top w:val="nil"/>
              <w:left w:val="nil"/>
              <w:bottom w:val="nil"/>
              <w:right w:val="single" w:sz="8" w:space="0" w:color="000000"/>
            </w:tcBorders>
            <w:vAlign w:val="center"/>
            <w:hideMark/>
          </w:tcPr>
          <w:p w14:paraId="1BC3038F" w14:textId="77777777" w:rsidR="00A151DB" w:rsidRPr="009E1ED7" w:rsidRDefault="00A151DB" w:rsidP="00F71F13">
            <w:pPr>
              <w:rPr>
                <w:color w:val="000000"/>
                <w:sz w:val="22"/>
                <w:szCs w:val="22"/>
                <w:lang w:eastAsia="uk-UA"/>
              </w:rPr>
            </w:pPr>
            <w:r w:rsidRPr="009E1ED7">
              <w:rPr>
                <w:color w:val="000000"/>
                <w:sz w:val="22"/>
                <w:szCs w:val="22"/>
                <w:lang w:eastAsia="uk-UA"/>
              </w:rPr>
              <w:t>Заява органу місцевого самоврядування або уповноваженої особи</w:t>
            </w:r>
          </w:p>
        </w:tc>
      </w:tr>
      <w:tr w:rsidR="00A151DB" w:rsidRPr="00D11BAC" w14:paraId="1C38A1DF" w14:textId="77777777" w:rsidTr="00F71F13">
        <w:trPr>
          <w:trHeight w:val="754"/>
        </w:trPr>
        <w:tc>
          <w:tcPr>
            <w:tcW w:w="680" w:type="dxa"/>
            <w:tcBorders>
              <w:top w:val="single" w:sz="8" w:space="0" w:color="000000"/>
              <w:left w:val="single" w:sz="8" w:space="0" w:color="000000"/>
              <w:bottom w:val="single" w:sz="8" w:space="0" w:color="000000"/>
              <w:right w:val="single" w:sz="8" w:space="0" w:color="000000"/>
            </w:tcBorders>
            <w:vAlign w:val="center"/>
            <w:hideMark/>
          </w:tcPr>
          <w:p w14:paraId="0E4F6AA3" w14:textId="77777777" w:rsidR="00A151DB" w:rsidRPr="00363AA4" w:rsidRDefault="00A151DB" w:rsidP="00F71F13">
            <w:pPr>
              <w:jc w:val="center"/>
              <w:rPr>
                <w:color w:val="000000"/>
                <w:sz w:val="22"/>
                <w:szCs w:val="22"/>
                <w:lang w:eastAsia="uk-UA"/>
              </w:rPr>
            </w:pPr>
            <w:r w:rsidRPr="00363AA4">
              <w:rPr>
                <w:color w:val="000000"/>
                <w:sz w:val="22"/>
                <w:szCs w:val="22"/>
                <w:lang w:eastAsia="uk-UA"/>
              </w:rPr>
              <w:t>8</w:t>
            </w:r>
          </w:p>
        </w:tc>
        <w:tc>
          <w:tcPr>
            <w:tcW w:w="3947" w:type="dxa"/>
            <w:tcBorders>
              <w:top w:val="single" w:sz="8" w:space="0" w:color="000000"/>
              <w:left w:val="nil"/>
              <w:bottom w:val="single" w:sz="8" w:space="0" w:color="000000"/>
              <w:right w:val="single" w:sz="8" w:space="0" w:color="000000"/>
            </w:tcBorders>
            <w:vAlign w:val="center"/>
            <w:hideMark/>
          </w:tcPr>
          <w:p w14:paraId="17BAACF5" w14:textId="77777777" w:rsidR="00A151DB" w:rsidRPr="009E1ED7" w:rsidRDefault="00A151DB" w:rsidP="00F71F13">
            <w:pPr>
              <w:rPr>
                <w:color w:val="000000"/>
                <w:sz w:val="22"/>
                <w:szCs w:val="22"/>
                <w:lang w:eastAsia="uk-UA"/>
              </w:rPr>
            </w:pPr>
            <w:r w:rsidRPr="009E1ED7">
              <w:rPr>
                <w:color w:val="000000"/>
                <w:sz w:val="22"/>
                <w:szCs w:val="22"/>
                <w:lang w:eastAsia="uk-UA"/>
              </w:rPr>
              <w:t>Вичерпний перелік документів, необхідних для отримання адміністративної послуги</w:t>
            </w:r>
          </w:p>
        </w:tc>
        <w:tc>
          <w:tcPr>
            <w:tcW w:w="5072" w:type="dxa"/>
            <w:tcBorders>
              <w:top w:val="single" w:sz="8" w:space="0" w:color="000000"/>
              <w:left w:val="nil"/>
              <w:bottom w:val="single" w:sz="8" w:space="0" w:color="000000"/>
              <w:right w:val="single" w:sz="8" w:space="0" w:color="000000"/>
            </w:tcBorders>
            <w:vAlign w:val="center"/>
            <w:hideMark/>
          </w:tcPr>
          <w:p w14:paraId="6F8A0041" w14:textId="77777777" w:rsidR="00A151DB" w:rsidRPr="009E1ED7" w:rsidRDefault="00A151DB" w:rsidP="00F71F13">
            <w:pPr>
              <w:rPr>
                <w:color w:val="000000"/>
                <w:sz w:val="22"/>
                <w:szCs w:val="22"/>
                <w:lang w:eastAsia="uk-UA"/>
              </w:rPr>
            </w:pPr>
            <w:r w:rsidRPr="009E1ED7">
              <w:rPr>
                <w:color w:val="000000"/>
                <w:sz w:val="22"/>
                <w:szCs w:val="22"/>
                <w:lang w:eastAsia="uk-UA"/>
              </w:rPr>
              <w:t>Заява про взяття на облік безхазяйного нерухомого майна</w:t>
            </w:r>
          </w:p>
        </w:tc>
      </w:tr>
      <w:tr w:rsidR="00A151DB" w:rsidRPr="00D11BAC" w14:paraId="17E5311A" w14:textId="77777777" w:rsidTr="00F71F13">
        <w:trPr>
          <w:trHeight w:val="1018"/>
        </w:trPr>
        <w:tc>
          <w:tcPr>
            <w:tcW w:w="680" w:type="dxa"/>
            <w:tcBorders>
              <w:top w:val="nil"/>
              <w:left w:val="single" w:sz="8" w:space="0" w:color="000000"/>
              <w:bottom w:val="single" w:sz="8" w:space="0" w:color="000000"/>
              <w:right w:val="single" w:sz="8" w:space="0" w:color="000000"/>
            </w:tcBorders>
            <w:vAlign w:val="center"/>
            <w:hideMark/>
          </w:tcPr>
          <w:p w14:paraId="43A69CFC" w14:textId="77777777" w:rsidR="00A151DB" w:rsidRPr="00363AA4" w:rsidRDefault="00A151DB" w:rsidP="00F71F13">
            <w:pPr>
              <w:jc w:val="center"/>
              <w:rPr>
                <w:color w:val="000000"/>
                <w:sz w:val="22"/>
                <w:szCs w:val="22"/>
                <w:lang w:eastAsia="uk-UA"/>
              </w:rPr>
            </w:pPr>
            <w:r w:rsidRPr="00363AA4">
              <w:rPr>
                <w:color w:val="000000"/>
                <w:sz w:val="22"/>
                <w:szCs w:val="22"/>
                <w:lang w:eastAsia="uk-UA"/>
              </w:rPr>
              <w:t>9</w:t>
            </w:r>
          </w:p>
        </w:tc>
        <w:tc>
          <w:tcPr>
            <w:tcW w:w="3947" w:type="dxa"/>
            <w:tcBorders>
              <w:top w:val="nil"/>
              <w:left w:val="nil"/>
              <w:bottom w:val="single" w:sz="8" w:space="0" w:color="000000"/>
              <w:right w:val="single" w:sz="8" w:space="0" w:color="000000"/>
            </w:tcBorders>
            <w:vAlign w:val="center"/>
            <w:hideMark/>
          </w:tcPr>
          <w:p w14:paraId="69E1597E" w14:textId="77777777" w:rsidR="00A151DB" w:rsidRPr="009E1ED7" w:rsidRDefault="00A151DB" w:rsidP="00F71F13">
            <w:pPr>
              <w:rPr>
                <w:color w:val="000000"/>
                <w:sz w:val="22"/>
                <w:szCs w:val="22"/>
                <w:lang w:eastAsia="uk-UA"/>
              </w:rPr>
            </w:pPr>
            <w:r w:rsidRPr="009E1ED7">
              <w:rPr>
                <w:color w:val="000000"/>
                <w:sz w:val="22"/>
                <w:szCs w:val="22"/>
                <w:lang w:eastAsia="uk-UA"/>
              </w:rPr>
              <w:t>Спосіб подання документів, необхідних для отримання адміністративної послуги</w:t>
            </w:r>
          </w:p>
        </w:tc>
        <w:tc>
          <w:tcPr>
            <w:tcW w:w="5072" w:type="dxa"/>
            <w:tcBorders>
              <w:top w:val="nil"/>
              <w:left w:val="nil"/>
              <w:bottom w:val="single" w:sz="8" w:space="0" w:color="000000"/>
              <w:right w:val="single" w:sz="8" w:space="0" w:color="000000"/>
            </w:tcBorders>
            <w:vAlign w:val="center"/>
            <w:hideMark/>
          </w:tcPr>
          <w:p w14:paraId="053330D6" w14:textId="77777777" w:rsidR="00A151DB" w:rsidRPr="009E1ED7" w:rsidRDefault="00A151DB" w:rsidP="00F71F13">
            <w:pPr>
              <w:rPr>
                <w:color w:val="000000"/>
                <w:sz w:val="22"/>
                <w:szCs w:val="22"/>
                <w:lang w:eastAsia="uk-UA"/>
              </w:rPr>
            </w:pPr>
            <w:r w:rsidRPr="009E1ED7">
              <w:rPr>
                <w:color w:val="000000"/>
                <w:sz w:val="22"/>
                <w:szCs w:val="22"/>
                <w:lang w:eastAsia="uk-UA"/>
              </w:rPr>
              <w:t>Уповноваженою особою органу місцевого самоврядування або уповноваженою ним особою у паперовій формі</w:t>
            </w:r>
          </w:p>
        </w:tc>
      </w:tr>
      <w:tr w:rsidR="00A151DB" w:rsidRPr="00D11BAC" w14:paraId="71500432" w14:textId="77777777" w:rsidTr="00F71F13">
        <w:trPr>
          <w:trHeight w:val="555"/>
        </w:trPr>
        <w:tc>
          <w:tcPr>
            <w:tcW w:w="680" w:type="dxa"/>
            <w:tcBorders>
              <w:top w:val="nil"/>
              <w:left w:val="single" w:sz="8" w:space="0" w:color="000000"/>
              <w:bottom w:val="single" w:sz="8" w:space="0" w:color="000000"/>
              <w:right w:val="single" w:sz="8" w:space="0" w:color="000000"/>
            </w:tcBorders>
            <w:vAlign w:val="center"/>
            <w:hideMark/>
          </w:tcPr>
          <w:p w14:paraId="4E995E21" w14:textId="77777777" w:rsidR="00A151DB" w:rsidRPr="00363AA4" w:rsidRDefault="00A151DB" w:rsidP="00F71F13">
            <w:pPr>
              <w:jc w:val="center"/>
              <w:rPr>
                <w:color w:val="000000"/>
                <w:sz w:val="22"/>
                <w:szCs w:val="22"/>
                <w:lang w:eastAsia="uk-UA"/>
              </w:rPr>
            </w:pPr>
            <w:r w:rsidRPr="00363AA4">
              <w:rPr>
                <w:color w:val="000000"/>
                <w:sz w:val="22"/>
                <w:szCs w:val="22"/>
                <w:lang w:eastAsia="uk-UA"/>
              </w:rPr>
              <w:lastRenderedPageBreak/>
              <w:t>10</w:t>
            </w:r>
          </w:p>
        </w:tc>
        <w:tc>
          <w:tcPr>
            <w:tcW w:w="3947" w:type="dxa"/>
            <w:tcBorders>
              <w:top w:val="nil"/>
              <w:left w:val="nil"/>
              <w:bottom w:val="single" w:sz="8" w:space="0" w:color="000000"/>
              <w:right w:val="single" w:sz="8" w:space="0" w:color="000000"/>
            </w:tcBorders>
            <w:vAlign w:val="center"/>
            <w:hideMark/>
          </w:tcPr>
          <w:p w14:paraId="6CBCEDDB" w14:textId="77777777" w:rsidR="00A151DB" w:rsidRPr="009E1ED7" w:rsidRDefault="00A151DB" w:rsidP="00F71F13">
            <w:pPr>
              <w:rPr>
                <w:color w:val="000000"/>
                <w:sz w:val="22"/>
                <w:szCs w:val="22"/>
                <w:lang w:eastAsia="uk-UA"/>
              </w:rPr>
            </w:pPr>
            <w:r w:rsidRPr="009E1ED7">
              <w:rPr>
                <w:color w:val="000000"/>
                <w:sz w:val="22"/>
                <w:szCs w:val="22"/>
                <w:lang w:eastAsia="uk-UA"/>
              </w:rPr>
              <w:t>Платність (безоплатність) надання адміністративної послуги</w:t>
            </w:r>
          </w:p>
        </w:tc>
        <w:tc>
          <w:tcPr>
            <w:tcW w:w="5072" w:type="dxa"/>
            <w:tcBorders>
              <w:top w:val="nil"/>
              <w:left w:val="nil"/>
              <w:bottom w:val="single" w:sz="8" w:space="0" w:color="000000"/>
              <w:right w:val="single" w:sz="8" w:space="0" w:color="000000"/>
            </w:tcBorders>
            <w:vAlign w:val="center"/>
            <w:hideMark/>
          </w:tcPr>
          <w:p w14:paraId="26FDCA8B" w14:textId="77777777" w:rsidR="00A151DB" w:rsidRPr="009E1ED7" w:rsidRDefault="00A151DB" w:rsidP="00F71F13">
            <w:pPr>
              <w:rPr>
                <w:color w:val="000000"/>
                <w:sz w:val="22"/>
                <w:szCs w:val="22"/>
                <w:lang w:eastAsia="uk-UA"/>
              </w:rPr>
            </w:pPr>
            <w:r w:rsidRPr="009E1ED7">
              <w:rPr>
                <w:color w:val="000000"/>
                <w:sz w:val="22"/>
                <w:szCs w:val="22"/>
                <w:lang w:eastAsia="uk-UA"/>
              </w:rPr>
              <w:t>Безоплатно</w:t>
            </w:r>
          </w:p>
        </w:tc>
      </w:tr>
      <w:tr w:rsidR="00A151DB" w:rsidRPr="00D11BAC" w14:paraId="6D3BF547" w14:textId="77777777" w:rsidTr="00F71F13">
        <w:trPr>
          <w:trHeight w:val="737"/>
        </w:trPr>
        <w:tc>
          <w:tcPr>
            <w:tcW w:w="680" w:type="dxa"/>
            <w:tcBorders>
              <w:top w:val="single" w:sz="4" w:space="0" w:color="auto"/>
              <w:left w:val="single" w:sz="8" w:space="0" w:color="000000"/>
              <w:bottom w:val="single" w:sz="8" w:space="0" w:color="000000"/>
              <w:right w:val="single" w:sz="8" w:space="0" w:color="000000"/>
            </w:tcBorders>
            <w:vAlign w:val="center"/>
            <w:hideMark/>
          </w:tcPr>
          <w:p w14:paraId="25BDD9DE" w14:textId="77777777" w:rsidR="00A151DB" w:rsidRPr="00363AA4" w:rsidRDefault="00A151DB" w:rsidP="00F71F13">
            <w:pPr>
              <w:jc w:val="center"/>
              <w:rPr>
                <w:color w:val="000000"/>
                <w:sz w:val="22"/>
                <w:szCs w:val="22"/>
                <w:lang w:eastAsia="uk-UA"/>
              </w:rPr>
            </w:pPr>
            <w:r w:rsidRPr="00363AA4">
              <w:rPr>
                <w:color w:val="000000"/>
                <w:sz w:val="22"/>
                <w:szCs w:val="22"/>
                <w:lang w:eastAsia="uk-UA"/>
              </w:rPr>
              <w:t>11</w:t>
            </w:r>
          </w:p>
        </w:tc>
        <w:tc>
          <w:tcPr>
            <w:tcW w:w="3947" w:type="dxa"/>
            <w:tcBorders>
              <w:top w:val="single" w:sz="4" w:space="0" w:color="auto"/>
              <w:left w:val="nil"/>
              <w:bottom w:val="single" w:sz="8" w:space="0" w:color="000000"/>
              <w:right w:val="single" w:sz="8" w:space="0" w:color="000000"/>
            </w:tcBorders>
            <w:vAlign w:val="center"/>
            <w:hideMark/>
          </w:tcPr>
          <w:p w14:paraId="7F5BDC1B" w14:textId="77777777" w:rsidR="00A151DB" w:rsidRPr="009E1ED7" w:rsidRDefault="00A151DB" w:rsidP="00F71F13">
            <w:pPr>
              <w:rPr>
                <w:color w:val="000000"/>
                <w:sz w:val="22"/>
                <w:szCs w:val="22"/>
                <w:lang w:eastAsia="uk-UA"/>
              </w:rPr>
            </w:pPr>
            <w:r w:rsidRPr="009E1ED7">
              <w:rPr>
                <w:color w:val="000000"/>
                <w:sz w:val="22"/>
                <w:szCs w:val="22"/>
                <w:lang w:eastAsia="uk-UA"/>
              </w:rPr>
              <w:t>Строк надання адміністративної послуги</w:t>
            </w:r>
          </w:p>
        </w:tc>
        <w:tc>
          <w:tcPr>
            <w:tcW w:w="5072" w:type="dxa"/>
            <w:tcBorders>
              <w:top w:val="single" w:sz="4" w:space="0" w:color="auto"/>
              <w:left w:val="nil"/>
              <w:bottom w:val="single" w:sz="8" w:space="0" w:color="000000"/>
              <w:right w:val="single" w:sz="8" w:space="0" w:color="000000"/>
            </w:tcBorders>
            <w:vAlign w:val="center"/>
            <w:hideMark/>
          </w:tcPr>
          <w:p w14:paraId="0217FC70" w14:textId="77777777" w:rsidR="00A151DB" w:rsidRPr="009E1ED7" w:rsidRDefault="00A151DB" w:rsidP="00F71F13">
            <w:pPr>
              <w:rPr>
                <w:color w:val="000000"/>
                <w:sz w:val="22"/>
                <w:szCs w:val="22"/>
                <w:lang w:eastAsia="uk-UA"/>
              </w:rPr>
            </w:pPr>
            <w:r w:rsidRPr="009E1ED7">
              <w:rPr>
                <w:color w:val="000000"/>
                <w:sz w:val="22"/>
                <w:szCs w:val="22"/>
                <w:lang w:eastAsia="uk-UA"/>
              </w:rPr>
              <w:t>Надається в день реєстрації відповідної заяви в Державному реєстрі речових прав на нерухоме майно</w:t>
            </w:r>
          </w:p>
        </w:tc>
      </w:tr>
      <w:tr w:rsidR="00A151DB" w:rsidRPr="00D11BAC" w14:paraId="7DA0FDEA" w14:textId="77777777" w:rsidTr="00F71F13">
        <w:trPr>
          <w:trHeight w:val="1638"/>
        </w:trPr>
        <w:tc>
          <w:tcPr>
            <w:tcW w:w="680" w:type="dxa"/>
            <w:tcBorders>
              <w:top w:val="nil"/>
              <w:left w:val="single" w:sz="8" w:space="0" w:color="000000"/>
              <w:bottom w:val="single" w:sz="8" w:space="0" w:color="000000"/>
              <w:right w:val="single" w:sz="8" w:space="0" w:color="000000"/>
            </w:tcBorders>
            <w:vAlign w:val="center"/>
            <w:hideMark/>
          </w:tcPr>
          <w:p w14:paraId="303DA586" w14:textId="77777777" w:rsidR="00A151DB" w:rsidRPr="00363AA4" w:rsidRDefault="00A151DB" w:rsidP="00F71F13">
            <w:pPr>
              <w:rPr>
                <w:color w:val="000000"/>
                <w:sz w:val="22"/>
                <w:szCs w:val="22"/>
                <w:lang w:eastAsia="uk-UA"/>
              </w:rPr>
            </w:pPr>
            <w:r w:rsidRPr="00363AA4">
              <w:rPr>
                <w:color w:val="000000"/>
                <w:sz w:val="22"/>
                <w:szCs w:val="22"/>
                <w:lang w:eastAsia="uk-UA"/>
              </w:rPr>
              <w:t>12</w:t>
            </w:r>
          </w:p>
        </w:tc>
        <w:tc>
          <w:tcPr>
            <w:tcW w:w="3947" w:type="dxa"/>
            <w:tcBorders>
              <w:top w:val="nil"/>
              <w:left w:val="single" w:sz="8" w:space="0" w:color="000000"/>
              <w:bottom w:val="single" w:sz="8" w:space="0" w:color="000000"/>
              <w:right w:val="single" w:sz="8" w:space="0" w:color="000000"/>
            </w:tcBorders>
            <w:vAlign w:val="center"/>
            <w:hideMark/>
          </w:tcPr>
          <w:p w14:paraId="4803D27B" w14:textId="77777777" w:rsidR="00A151DB" w:rsidRPr="009E1ED7" w:rsidRDefault="00A151DB" w:rsidP="00F71F13">
            <w:pPr>
              <w:rPr>
                <w:color w:val="000000"/>
                <w:sz w:val="22"/>
                <w:szCs w:val="22"/>
                <w:lang w:eastAsia="uk-UA"/>
              </w:rPr>
            </w:pPr>
            <w:r w:rsidRPr="009E1ED7">
              <w:rPr>
                <w:color w:val="000000"/>
                <w:sz w:val="22"/>
                <w:szCs w:val="22"/>
                <w:lang w:eastAsia="uk-UA"/>
              </w:rPr>
              <w:t>Перелік підстав для залишення заяви про державну реєстрацію прав без руху</w:t>
            </w:r>
          </w:p>
        </w:tc>
        <w:tc>
          <w:tcPr>
            <w:tcW w:w="5072" w:type="dxa"/>
            <w:tcBorders>
              <w:top w:val="nil"/>
              <w:left w:val="nil"/>
              <w:bottom w:val="single" w:sz="8" w:space="0" w:color="000000"/>
              <w:right w:val="single" w:sz="8" w:space="0" w:color="000000"/>
            </w:tcBorders>
            <w:hideMark/>
          </w:tcPr>
          <w:p w14:paraId="55AE997D" w14:textId="77777777" w:rsidR="00A151DB" w:rsidRPr="009E1ED7" w:rsidRDefault="00A151DB" w:rsidP="00F71F13">
            <w:pPr>
              <w:rPr>
                <w:sz w:val="22"/>
                <w:szCs w:val="22"/>
              </w:rPr>
            </w:pPr>
            <w:r w:rsidRPr="009E1ED7">
              <w:rPr>
                <w:sz w:val="22"/>
                <w:szCs w:val="22"/>
              </w:rPr>
              <w:t xml:space="preserve">1) подання документів для державної реєстрації прав не в повному обсязі, передбаченому законодавством; </w:t>
            </w:r>
          </w:p>
          <w:p w14:paraId="26434453" w14:textId="77777777" w:rsidR="00A151DB" w:rsidRPr="009E1ED7" w:rsidRDefault="00A151DB" w:rsidP="00F71F13">
            <w:pPr>
              <w:rPr>
                <w:sz w:val="22"/>
                <w:szCs w:val="22"/>
              </w:rPr>
            </w:pPr>
            <w:r w:rsidRPr="009E1ED7">
              <w:rPr>
                <w:sz w:val="22"/>
                <w:szCs w:val="22"/>
              </w:rPr>
              <w:t>2) неподання заявником чи неотримання державним реєстратором у порядку, визначеному у пункті 3 частини третьої статті 10 Закону України «Про державну реєстрацію речових прав на нерухоме майно»,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прав</w:t>
            </w:r>
          </w:p>
        </w:tc>
      </w:tr>
      <w:tr w:rsidR="00A151DB" w:rsidRPr="00D11BAC" w14:paraId="152B7F4F" w14:textId="77777777" w:rsidTr="00F71F13">
        <w:trPr>
          <w:trHeight w:val="483"/>
        </w:trPr>
        <w:tc>
          <w:tcPr>
            <w:tcW w:w="680" w:type="dxa"/>
            <w:tcBorders>
              <w:top w:val="nil"/>
              <w:left w:val="single" w:sz="8" w:space="0" w:color="000000"/>
              <w:bottom w:val="single" w:sz="8" w:space="0" w:color="000000"/>
              <w:right w:val="single" w:sz="8" w:space="0" w:color="000000"/>
            </w:tcBorders>
            <w:vAlign w:val="center"/>
            <w:hideMark/>
          </w:tcPr>
          <w:p w14:paraId="2439EB14" w14:textId="77777777" w:rsidR="00A151DB" w:rsidRPr="00363AA4" w:rsidRDefault="00A151DB" w:rsidP="00F71F13">
            <w:pPr>
              <w:jc w:val="center"/>
              <w:rPr>
                <w:color w:val="000000"/>
                <w:sz w:val="22"/>
                <w:szCs w:val="22"/>
                <w:lang w:eastAsia="uk-UA"/>
              </w:rPr>
            </w:pPr>
            <w:r w:rsidRPr="00363AA4">
              <w:rPr>
                <w:color w:val="000000"/>
                <w:sz w:val="22"/>
                <w:szCs w:val="22"/>
                <w:lang w:eastAsia="uk-UA"/>
              </w:rPr>
              <w:t>13</w:t>
            </w:r>
          </w:p>
        </w:tc>
        <w:tc>
          <w:tcPr>
            <w:tcW w:w="3947" w:type="dxa"/>
            <w:tcBorders>
              <w:top w:val="nil"/>
              <w:left w:val="single" w:sz="8" w:space="0" w:color="000000"/>
              <w:bottom w:val="single" w:sz="8" w:space="0" w:color="000000"/>
              <w:right w:val="single" w:sz="8" w:space="0" w:color="000000"/>
            </w:tcBorders>
            <w:vAlign w:val="center"/>
            <w:hideMark/>
          </w:tcPr>
          <w:p w14:paraId="5CFC157D" w14:textId="77777777" w:rsidR="00A151DB" w:rsidRPr="009E1ED7" w:rsidRDefault="00A151DB" w:rsidP="00F71F13">
            <w:pPr>
              <w:rPr>
                <w:color w:val="000000"/>
                <w:sz w:val="22"/>
                <w:szCs w:val="22"/>
                <w:lang w:eastAsia="uk-UA"/>
              </w:rPr>
            </w:pPr>
            <w:r w:rsidRPr="009E1ED7">
              <w:rPr>
                <w:color w:val="000000"/>
                <w:sz w:val="22"/>
                <w:szCs w:val="22"/>
                <w:lang w:eastAsia="uk-UA"/>
              </w:rPr>
              <w:t>Перелік підстав для відмови у державній реєстрації</w:t>
            </w:r>
          </w:p>
        </w:tc>
        <w:tc>
          <w:tcPr>
            <w:tcW w:w="5072" w:type="dxa"/>
            <w:tcBorders>
              <w:top w:val="nil"/>
              <w:left w:val="nil"/>
              <w:bottom w:val="single" w:sz="4" w:space="0" w:color="auto"/>
              <w:right w:val="single" w:sz="8" w:space="0" w:color="000000"/>
            </w:tcBorders>
            <w:hideMark/>
          </w:tcPr>
          <w:p w14:paraId="4DD1313A" w14:textId="77777777" w:rsidR="00A151DB" w:rsidRPr="009E1ED7" w:rsidRDefault="00A151DB" w:rsidP="00F71F13">
            <w:pPr>
              <w:rPr>
                <w:sz w:val="22"/>
                <w:szCs w:val="22"/>
              </w:rPr>
            </w:pPr>
            <w:r w:rsidRPr="009E1ED7">
              <w:rPr>
                <w:sz w:val="22"/>
                <w:szCs w:val="22"/>
              </w:rPr>
              <w:t xml:space="preserve">1) безхазяйне майно не підлягає обліку відповідно до закону; </w:t>
            </w:r>
          </w:p>
          <w:p w14:paraId="6D5A6F96" w14:textId="77777777" w:rsidR="00A151DB" w:rsidRPr="009E1ED7" w:rsidRDefault="00A151DB" w:rsidP="00F71F13">
            <w:pPr>
              <w:rPr>
                <w:sz w:val="22"/>
                <w:szCs w:val="22"/>
              </w:rPr>
            </w:pPr>
            <w:r w:rsidRPr="009E1ED7">
              <w:rPr>
                <w:sz w:val="22"/>
                <w:szCs w:val="22"/>
              </w:rPr>
              <w:t xml:space="preserve">2) із заявою про взяття на облік безхазяйного нерухомого майна звернулася неналежна особа; </w:t>
            </w:r>
          </w:p>
          <w:p w14:paraId="4177AE73" w14:textId="77777777" w:rsidR="00A151DB" w:rsidRPr="009E1ED7" w:rsidRDefault="00A151DB" w:rsidP="00F71F13">
            <w:pPr>
              <w:rPr>
                <w:sz w:val="22"/>
                <w:szCs w:val="22"/>
              </w:rPr>
            </w:pPr>
            <w:r w:rsidRPr="009E1ED7">
              <w:rPr>
                <w:sz w:val="22"/>
                <w:szCs w:val="22"/>
              </w:rPr>
              <w:t xml:space="preserve">3) у Державному реєстрі речових прав на нерухоме майно наявні записи про державну реєстрацію прав на нерухоме майно, щодо якого подано заяву про взяття на облік; </w:t>
            </w:r>
          </w:p>
          <w:p w14:paraId="276C4D6B" w14:textId="77777777" w:rsidR="00A151DB" w:rsidRPr="009E1ED7" w:rsidRDefault="00A151DB" w:rsidP="00F71F13">
            <w:pPr>
              <w:rPr>
                <w:sz w:val="22"/>
                <w:szCs w:val="22"/>
              </w:rPr>
            </w:pPr>
            <w:r w:rsidRPr="009E1ED7">
              <w:rPr>
                <w:sz w:val="22"/>
                <w:szCs w:val="22"/>
              </w:rPr>
              <w:t xml:space="preserve">4) у Державному реєстрі речових прав на нерухоме майно відсутні записи про припинення права власності на нерухоме майно у зв’язку з відмовою власника від права власності на таке майно (у разі, коли підставою для взяття на облік безхазяйного нерухомого майна є відмова власника нерухомого майна від свого права власності); </w:t>
            </w:r>
          </w:p>
          <w:p w14:paraId="00E2BAF8" w14:textId="77777777" w:rsidR="00A151DB" w:rsidRPr="009E1ED7" w:rsidRDefault="00A151DB" w:rsidP="00F71F13">
            <w:pPr>
              <w:rPr>
                <w:sz w:val="22"/>
                <w:szCs w:val="22"/>
              </w:rPr>
            </w:pPr>
            <w:r w:rsidRPr="009E1ED7">
              <w:rPr>
                <w:sz w:val="22"/>
                <w:szCs w:val="22"/>
              </w:rPr>
              <w:t>5) 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залишення заяви про державну реєстрацію прав без руху.</w:t>
            </w:r>
          </w:p>
        </w:tc>
      </w:tr>
      <w:tr w:rsidR="00A151DB" w:rsidRPr="00D11BAC" w14:paraId="1905A598" w14:textId="77777777" w:rsidTr="00F71F13">
        <w:trPr>
          <w:trHeight w:val="483"/>
        </w:trPr>
        <w:tc>
          <w:tcPr>
            <w:tcW w:w="680" w:type="dxa"/>
            <w:tcBorders>
              <w:top w:val="nil"/>
              <w:left w:val="single" w:sz="8" w:space="0" w:color="000000"/>
              <w:bottom w:val="single" w:sz="8" w:space="0" w:color="000000"/>
              <w:right w:val="single" w:sz="8" w:space="0" w:color="000000"/>
            </w:tcBorders>
            <w:vAlign w:val="center"/>
            <w:hideMark/>
          </w:tcPr>
          <w:p w14:paraId="40BFAA8E" w14:textId="77777777" w:rsidR="00A151DB" w:rsidRPr="00363AA4" w:rsidRDefault="00A151DB" w:rsidP="00F71F13">
            <w:pPr>
              <w:jc w:val="center"/>
              <w:rPr>
                <w:color w:val="000000"/>
                <w:sz w:val="22"/>
                <w:szCs w:val="22"/>
                <w:lang w:eastAsia="uk-UA"/>
              </w:rPr>
            </w:pPr>
            <w:r w:rsidRPr="00363AA4">
              <w:rPr>
                <w:color w:val="000000"/>
                <w:sz w:val="22"/>
                <w:szCs w:val="22"/>
                <w:lang w:eastAsia="uk-UA"/>
              </w:rPr>
              <w:t>14</w:t>
            </w:r>
          </w:p>
        </w:tc>
        <w:tc>
          <w:tcPr>
            <w:tcW w:w="3947" w:type="dxa"/>
            <w:tcBorders>
              <w:top w:val="nil"/>
              <w:left w:val="single" w:sz="8" w:space="0" w:color="000000"/>
              <w:bottom w:val="single" w:sz="8" w:space="0" w:color="000000"/>
              <w:right w:val="single" w:sz="8" w:space="0" w:color="000000"/>
            </w:tcBorders>
            <w:vAlign w:val="center"/>
            <w:hideMark/>
          </w:tcPr>
          <w:p w14:paraId="13FED90D" w14:textId="77777777" w:rsidR="00A151DB" w:rsidRPr="009E1ED7" w:rsidRDefault="00A151DB" w:rsidP="00F71F13">
            <w:pPr>
              <w:rPr>
                <w:color w:val="000000"/>
                <w:sz w:val="22"/>
                <w:szCs w:val="22"/>
                <w:lang w:eastAsia="uk-UA"/>
              </w:rPr>
            </w:pPr>
            <w:r w:rsidRPr="009E1ED7">
              <w:rPr>
                <w:color w:val="000000"/>
                <w:sz w:val="22"/>
                <w:szCs w:val="22"/>
                <w:lang w:eastAsia="uk-UA"/>
              </w:rPr>
              <w:t>Результат надання адміністративної послуги</w:t>
            </w:r>
          </w:p>
        </w:tc>
        <w:tc>
          <w:tcPr>
            <w:tcW w:w="5072" w:type="dxa"/>
            <w:tcBorders>
              <w:top w:val="single" w:sz="4" w:space="0" w:color="auto"/>
              <w:left w:val="nil"/>
              <w:bottom w:val="single" w:sz="4" w:space="0" w:color="auto"/>
              <w:right w:val="single" w:sz="8" w:space="0" w:color="000000"/>
            </w:tcBorders>
            <w:vAlign w:val="center"/>
            <w:hideMark/>
          </w:tcPr>
          <w:p w14:paraId="32D98038" w14:textId="77777777" w:rsidR="00A151DB" w:rsidRPr="009E1ED7" w:rsidRDefault="00A151DB" w:rsidP="00F71F13">
            <w:pPr>
              <w:rPr>
                <w:color w:val="000000"/>
                <w:sz w:val="22"/>
                <w:szCs w:val="22"/>
                <w:lang w:eastAsia="uk-UA"/>
              </w:rPr>
            </w:pPr>
            <w:r w:rsidRPr="009E1ED7">
              <w:rPr>
                <w:color w:val="000000"/>
                <w:sz w:val="22"/>
                <w:szCs w:val="22"/>
                <w:lang w:eastAsia="uk-UA"/>
              </w:rPr>
              <w:t>1) рішення про взяття на облік безхазяйного нерухомого майна; внесення до спеціального розділу Державного реєстру речових прав на нерухоме майно відповідних відомостей про взяття на облік нерухомого майна, про об’єкти та суб’єктів цих прав;</w:t>
            </w:r>
          </w:p>
          <w:p w14:paraId="5D18BC88" w14:textId="77777777" w:rsidR="00A151DB" w:rsidRPr="009E1ED7" w:rsidRDefault="00A151DB" w:rsidP="00F71F13">
            <w:pPr>
              <w:rPr>
                <w:color w:val="000000"/>
                <w:sz w:val="22"/>
                <w:szCs w:val="22"/>
                <w:lang w:eastAsia="uk-UA"/>
              </w:rPr>
            </w:pPr>
            <w:r w:rsidRPr="009E1ED7">
              <w:rPr>
                <w:color w:val="000000"/>
                <w:sz w:val="22"/>
                <w:szCs w:val="22"/>
                <w:lang w:eastAsia="uk-UA"/>
              </w:rPr>
              <w:t>2) рішення про відмову у взятті на облік безхазяйного нерухомого майна</w:t>
            </w:r>
          </w:p>
        </w:tc>
      </w:tr>
      <w:tr w:rsidR="00A151DB" w:rsidRPr="00D11BAC" w14:paraId="0C664771" w14:textId="77777777" w:rsidTr="00F71F13">
        <w:trPr>
          <w:trHeight w:val="649"/>
        </w:trPr>
        <w:tc>
          <w:tcPr>
            <w:tcW w:w="680" w:type="dxa"/>
            <w:tcBorders>
              <w:top w:val="nil"/>
              <w:left w:val="single" w:sz="8" w:space="0" w:color="000000"/>
              <w:bottom w:val="single" w:sz="8" w:space="0" w:color="000000"/>
              <w:right w:val="single" w:sz="8" w:space="0" w:color="000000"/>
            </w:tcBorders>
            <w:vAlign w:val="center"/>
            <w:hideMark/>
          </w:tcPr>
          <w:p w14:paraId="08AE792F" w14:textId="77777777" w:rsidR="00A151DB" w:rsidRPr="00363AA4" w:rsidRDefault="00A151DB" w:rsidP="00F71F13">
            <w:pPr>
              <w:jc w:val="center"/>
              <w:rPr>
                <w:color w:val="000000"/>
                <w:sz w:val="22"/>
                <w:szCs w:val="22"/>
                <w:lang w:eastAsia="uk-UA"/>
              </w:rPr>
            </w:pPr>
            <w:r w:rsidRPr="00363AA4">
              <w:rPr>
                <w:color w:val="000000"/>
                <w:sz w:val="22"/>
                <w:szCs w:val="22"/>
                <w:lang w:eastAsia="uk-UA"/>
              </w:rPr>
              <w:t>15</w:t>
            </w:r>
          </w:p>
        </w:tc>
        <w:tc>
          <w:tcPr>
            <w:tcW w:w="3947" w:type="dxa"/>
            <w:tcBorders>
              <w:top w:val="nil"/>
              <w:left w:val="single" w:sz="8" w:space="0" w:color="000000"/>
              <w:bottom w:val="single" w:sz="8" w:space="0" w:color="000000"/>
              <w:right w:val="single" w:sz="8" w:space="0" w:color="000000"/>
            </w:tcBorders>
            <w:vAlign w:val="center"/>
            <w:hideMark/>
          </w:tcPr>
          <w:p w14:paraId="286BC60F" w14:textId="77777777" w:rsidR="00A151DB" w:rsidRPr="009E1ED7" w:rsidRDefault="00A151DB" w:rsidP="00F71F13">
            <w:pPr>
              <w:rPr>
                <w:color w:val="000000"/>
                <w:sz w:val="22"/>
                <w:szCs w:val="22"/>
                <w:lang w:eastAsia="uk-UA"/>
              </w:rPr>
            </w:pPr>
            <w:r w:rsidRPr="009E1ED7">
              <w:rPr>
                <w:color w:val="000000"/>
                <w:sz w:val="22"/>
                <w:szCs w:val="22"/>
                <w:lang w:eastAsia="uk-UA"/>
              </w:rPr>
              <w:t>Способи отримання відповіді (результату)</w:t>
            </w:r>
          </w:p>
        </w:tc>
        <w:tc>
          <w:tcPr>
            <w:tcW w:w="5072" w:type="dxa"/>
            <w:tcBorders>
              <w:top w:val="single" w:sz="4" w:space="0" w:color="auto"/>
              <w:left w:val="nil"/>
              <w:bottom w:val="single" w:sz="4" w:space="0" w:color="auto"/>
              <w:right w:val="single" w:sz="8" w:space="0" w:color="000000"/>
            </w:tcBorders>
            <w:vAlign w:val="center"/>
            <w:hideMark/>
          </w:tcPr>
          <w:p w14:paraId="4999F9F3" w14:textId="77777777" w:rsidR="00A151DB" w:rsidRPr="00A25397" w:rsidRDefault="00A151DB" w:rsidP="00F71F13">
            <w:pPr>
              <w:rPr>
                <w:color w:val="000000"/>
                <w:sz w:val="22"/>
                <w:szCs w:val="22"/>
                <w:lang w:eastAsia="uk-UA"/>
              </w:rPr>
            </w:pPr>
            <w:r w:rsidRPr="00A25397">
              <w:rPr>
                <w:color w:val="000000"/>
                <w:sz w:val="22"/>
                <w:szCs w:val="22"/>
                <w:lang w:eastAsia="uk-UA"/>
              </w:rPr>
              <w:t>державний реєстратор;</w:t>
            </w:r>
          </w:p>
          <w:p w14:paraId="3316CA93" w14:textId="77777777" w:rsidR="00A151DB" w:rsidRPr="009E1ED7" w:rsidRDefault="00A151DB" w:rsidP="00F71F13">
            <w:pPr>
              <w:rPr>
                <w:color w:val="000000"/>
                <w:sz w:val="22"/>
                <w:szCs w:val="22"/>
                <w:lang w:eastAsia="uk-UA"/>
              </w:rPr>
            </w:pPr>
            <w:proofErr w:type="spellStart"/>
            <w:r w:rsidRPr="00A25397">
              <w:rPr>
                <w:i/>
                <w:iCs/>
                <w:color w:val="000000"/>
                <w:sz w:val="22"/>
                <w:szCs w:val="22"/>
                <w:lang w:eastAsia="uk-UA"/>
              </w:rPr>
              <w:t>вебпортал</w:t>
            </w:r>
            <w:proofErr w:type="spellEnd"/>
            <w:r w:rsidRPr="00A25397">
              <w:rPr>
                <w:i/>
                <w:iCs/>
                <w:color w:val="000000"/>
                <w:sz w:val="22"/>
                <w:szCs w:val="22"/>
                <w:lang w:eastAsia="uk-UA"/>
              </w:rPr>
              <w:t xml:space="preserve"> Мін’юсту*</w:t>
            </w:r>
          </w:p>
        </w:tc>
      </w:tr>
    </w:tbl>
    <w:p w14:paraId="4ACF6BF4" w14:textId="77777777" w:rsidR="00A151DB" w:rsidRPr="000C1D8F" w:rsidRDefault="00A151DB" w:rsidP="00A151DB">
      <w:pPr>
        <w:pStyle w:val="af"/>
      </w:pPr>
      <w:r w:rsidRPr="000C1D8F">
        <w:t>*Після доопрацювання порталу електронних сервісів, який буде забезпечувати можливість подання таких документів в електронній формі</w:t>
      </w:r>
    </w:p>
    <w:p w14:paraId="126D486F" w14:textId="77777777" w:rsidR="00A151DB" w:rsidRDefault="00A151DB" w:rsidP="00A151DB">
      <w:pPr>
        <w:pStyle w:val="af"/>
        <w:rPr>
          <w:sz w:val="24"/>
          <w:szCs w:val="24"/>
        </w:rPr>
      </w:pPr>
    </w:p>
    <w:p w14:paraId="0580872B" w14:textId="77777777" w:rsidR="00A151DB" w:rsidRPr="00B16B5F" w:rsidRDefault="00A151DB" w:rsidP="00A151DB">
      <w:pPr>
        <w:rPr>
          <w:b/>
          <w:bCs/>
          <w:lang w:val="ru-RU"/>
        </w:rPr>
      </w:pPr>
    </w:p>
    <w:p w14:paraId="2ECE42FB" w14:textId="77777777" w:rsidR="00A151DB" w:rsidRDefault="00A151DB" w:rsidP="00A151DB">
      <w:pPr>
        <w:rPr>
          <w:b/>
          <w:bCs/>
        </w:rPr>
      </w:pPr>
    </w:p>
    <w:p w14:paraId="39EC602A" w14:textId="77777777" w:rsidR="00A151DB" w:rsidRPr="00C0514A" w:rsidRDefault="00A151DB" w:rsidP="00A151DB">
      <w:pPr>
        <w:rPr>
          <w:b/>
          <w:bCs/>
        </w:rPr>
      </w:pPr>
      <w:bookmarkStart w:id="2" w:name="_Hlk125963108"/>
      <w:bookmarkStart w:id="3" w:name="_Hlk126222973"/>
      <w:r w:rsidRPr="000C1D8F">
        <w:rPr>
          <w:b/>
          <w:bCs/>
          <w:color w:val="222222"/>
          <w:shd w:val="clear" w:color="auto" w:fill="F8F8F8"/>
        </w:rPr>
        <w:t>Начальник відділу</w:t>
      </w:r>
      <w:r w:rsidRPr="000C1D8F">
        <w:rPr>
          <w:b/>
          <w:bCs/>
        </w:rPr>
        <w:tab/>
      </w:r>
      <w:r w:rsidRPr="000C1D8F">
        <w:rPr>
          <w:b/>
          <w:bCs/>
          <w:lang w:val="ru-RU"/>
        </w:rPr>
        <w:t xml:space="preserve">                                                      </w:t>
      </w:r>
      <w:r>
        <w:rPr>
          <w:b/>
          <w:bCs/>
          <w:lang w:val="ru-RU"/>
        </w:rPr>
        <w:t xml:space="preserve">      </w:t>
      </w:r>
      <w:r w:rsidRPr="000C1D8F">
        <w:rPr>
          <w:b/>
          <w:bCs/>
          <w:lang w:val="ru-RU"/>
        </w:rPr>
        <w:t xml:space="preserve">           </w:t>
      </w:r>
      <w:bookmarkEnd w:id="2"/>
      <w:r w:rsidRPr="000C1D8F">
        <w:rPr>
          <w:b/>
          <w:bCs/>
        </w:rPr>
        <w:t>Тетяна МАГА</w:t>
      </w:r>
      <w:bookmarkEnd w:id="3"/>
    </w:p>
    <w:p w14:paraId="3C3201F3" w14:textId="77777777" w:rsidR="00A151DB" w:rsidRPr="00C86A67" w:rsidRDefault="00A151DB" w:rsidP="00A151DB">
      <w:pPr>
        <w:rPr>
          <w:b/>
          <w:bCs/>
        </w:rPr>
      </w:pPr>
    </w:p>
    <w:p w14:paraId="6581A72F" w14:textId="77777777" w:rsidR="00A151DB" w:rsidRPr="00032D31" w:rsidRDefault="00A151DB" w:rsidP="00A151DB"/>
    <w:p w14:paraId="25972990" w14:textId="77777777" w:rsidR="006A22B9" w:rsidRPr="00A151DB" w:rsidRDefault="006A22B9" w:rsidP="00A151DB"/>
    <w:sectPr w:rsidR="006A22B9" w:rsidRPr="00A151DB" w:rsidSect="00F94EC9">
      <w:headerReference w:type="default" r:id="rId8"/>
      <w:pgSz w:w="11906" w:h="16838"/>
      <w:pgMar w:top="709" w:right="707" w:bottom="851" w:left="1134"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CD568" w14:textId="77777777" w:rsidR="00614ADD" w:rsidRDefault="00FD3040">
      <w:r>
        <w:separator/>
      </w:r>
    </w:p>
  </w:endnote>
  <w:endnote w:type="continuationSeparator" w:id="0">
    <w:p w14:paraId="3C1F77F3" w14:textId="77777777" w:rsidR="00614ADD" w:rsidRDefault="00FD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ED5F7" w14:textId="77777777" w:rsidR="00614ADD" w:rsidRDefault="00FD3040">
      <w:r>
        <w:separator/>
      </w:r>
    </w:p>
  </w:footnote>
  <w:footnote w:type="continuationSeparator" w:id="0">
    <w:p w14:paraId="4E2956B7" w14:textId="77777777" w:rsidR="00614ADD" w:rsidRDefault="00FD3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111E" w14:textId="77777777" w:rsidR="00A151DB" w:rsidRPr="003945B6" w:rsidRDefault="002559E7">
    <w:pPr>
      <w:pStyle w:val="ad"/>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FD3040" w:rsidRPr="00FD3040">
      <w:rPr>
        <w:noProof/>
        <w:sz w:val="24"/>
        <w:szCs w:val="24"/>
        <w:lang w:val="ru-RU"/>
      </w:rPr>
      <w:t>3</w:t>
    </w:r>
    <w:r w:rsidRPr="003945B6">
      <w:rPr>
        <w:sz w:val="24"/>
        <w:szCs w:val="24"/>
      </w:rPr>
      <w:fldChar w:fldCharType="end"/>
    </w:r>
  </w:p>
  <w:p w14:paraId="7CFE5D59" w14:textId="77777777" w:rsidR="00A151DB" w:rsidRDefault="00A151D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D57B4"/>
    <w:multiLevelType w:val="multilevel"/>
    <w:tmpl w:val="A18E3CBC"/>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38210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0488"/>
    <w:rsid w:val="00017858"/>
    <w:rsid w:val="000260D5"/>
    <w:rsid w:val="00032D31"/>
    <w:rsid w:val="000502F6"/>
    <w:rsid w:val="00067E5B"/>
    <w:rsid w:val="000C624B"/>
    <w:rsid w:val="0021049E"/>
    <w:rsid w:val="002559E7"/>
    <w:rsid w:val="00291D00"/>
    <w:rsid w:val="002F4A39"/>
    <w:rsid w:val="00325B75"/>
    <w:rsid w:val="0036124D"/>
    <w:rsid w:val="003B654D"/>
    <w:rsid w:val="004536DC"/>
    <w:rsid w:val="00494639"/>
    <w:rsid w:val="0058673B"/>
    <w:rsid w:val="006146F9"/>
    <w:rsid w:val="00614ADD"/>
    <w:rsid w:val="006A22B9"/>
    <w:rsid w:val="007115FD"/>
    <w:rsid w:val="0078642B"/>
    <w:rsid w:val="00786974"/>
    <w:rsid w:val="007C35F5"/>
    <w:rsid w:val="007E1C2A"/>
    <w:rsid w:val="00847B3A"/>
    <w:rsid w:val="008640EE"/>
    <w:rsid w:val="0096081B"/>
    <w:rsid w:val="009B64E4"/>
    <w:rsid w:val="00A151DB"/>
    <w:rsid w:val="00A52165"/>
    <w:rsid w:val="00A70C1A"/>
    <w:rsid w:val="00AE75D0"/>
    <w:rsid w:val="00B24FF1"/>
    <w:rsid w:val="00B256A7"/>
    <w:rsid w:val="00B9790D"/>
    <w:rsid w:val="00BF233D"/>
    <w:rsid w:val="00BF65AD"/>
    <w:rsid w:val="00C20213"/>
    <w:rsid w:val="00CF2F1B"/>
    <w:rsid w:val="00D10587"/>
    <w:rsid w:val="00D352E0"/>
    <w:rsid w:val="00D47D82"/>
    <w:rsid w:val="00D61573"/>
    <w:rsid w:val="00D7105C"/>
    <w:rsid w:val="00DB0488"/>
    <w:rsid w:val="00E3346C"/>
    <w:rsid w:val="00EB1C62"/>
    <w:rsid w:val="00ED65BD"/>
    <w:rsid w:val="00F470DD"/>
    <w:rsid w:val="00FC4038"/>
    <w:rsid w:val="00FD304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BAF7F00"/>
  <w15:docId w15:val="{A5F045FC-8EAC-4648-93CF-B38DC203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040"/>
    <w:pPr>
      <w:spacing w:after="0" w:line="240" w:lineRule="auto"/>
      <w:jc w:val="both"/>
    </w:pPr>
    <w:rPr>
      <w:rFonts w:ascii="Times New Roman" w:eastAsia="Times New Roman" w:hAnsi="Times New Roman" w:cs="Times New Roman"/>
      <w:sz w:val="28"/>
      <w:szCs w:val="28"/>
    </w:rPr>
  </w:style>
  <w:style w:type="paragraph" w:styleId="1">
    <w:name w:val="heading 1"/>
    <w:basedOn w:val="a"/>
    <w:next w:val="a"/>
    <w:link w:val="10"/>
    <w:qFormat/>
    <w:rsid w:val="00DB0488"/>
    <w:pPr>
      <w:keepNext/>
      <w:jc w:val="left"/>
      <w:outlineLvl w:val="0"/>
    </w:pPr>
    <w:rPr>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0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0488"/>
    <w:pPr>
      <w:spacing w:after="200" w:line="276" w:lineRule="auto"/>
      <w:ind w:left="720"/>
      <w:contextualSpacing/>
      <w:jc w:val="left"/>
    </w:pPr>
    <w:rPr>
      <w:rFonts w:asciiTheme="minorHAnsi" w:eastAsiaTheme="minorHAnsi" w:hAnsiTheme="minorHAnsi" w:cstheme="minorBidi"/>
      <w:sz w:val="22"/>
      <w:szCs w:val="22"/>
    </w:rPr>
  </w:style>
  <w:style w:type="paragraph" w:customStyle="1" w:styleId="a5">
    <w:name w:val="Текст в заданном формате"/>
    <w:basedOn w:val="a"/>
    <w:rsid w:val="00DB0488"/>
    <w:pPr>
      <w:tabs>
        <w:tab w:val="left" w:pos="708"/>
      </w:tabs>
      <w:suppressAutoHyphens/>
    </w:pPr>
    <w:rPr>
      <w:rFonts w:eastAsia="NSimSun" w:cs="Courier New"/>
      <w:kern w:val="1"/>
      <w:sz w:val="20"/>
      <w:szCs w:val="20"/>
      <w:lang w:eastAsia="hi-IN" w:bidi="hi-IN"/>
    </w:rPr>
  </w:style>
  <w:style w:type="paragraph" w:styleId="a6">
    <w:name w:val="Normal (Web)"/>
    <w:basedOn w:val="a"/>
    <w:uiPriority w:val="99"/>
    <w:unhideWhenUsed/>
    <w:rsid w:val="00DB0488"/>
    <w:pPr>
      <w:spacing w:before="100" w:beforeAutospacing="1" w:after="119"/>
    </w:pPr>
    <w:rPr>
      <w:sz w:val="24"/>
      <w:szCs w:val="24"/>
      <w:lang w:eastAsia="uk-UA"/>
    </w:rPr>
  </w:style>
  <w:style w:type="character" w:customStyle="1" w:styleId="10">
    <w:name w:val="Заголовок 1 Знак"/>
    <w:basedOn w:val="a0"/>
    <w:link w:val="1"/>
    <w:rsid w:val="00DB0488"/>
    <w:rPr>
      <w:rFonts w:ascii="Times New Roman" w:eastAsia="Times New Roman" w:hAnsi="Times New Roman" w:cs="Times New Roman"/>
      <w:b/>
      <w:bCs/>
      <w:sz w:val="24"/>
      <w:szCs w:val="24"/>
      <w:lang w:eastAsia="ru-RU"/>
    </w:rPr>
  </w:style>
  <w:style w:type="paragraph" w:styleId="a7">
    <w:name w:val="footer"/>
    <w:basedOn w:val="a"/>
    <w:link w:val="a8"/>
    <w:rsid w:val="00DB0488"/>
    <w:pPr>
      <w:tabs>
        <w:tab w:val="center" w:pos="4677"/>
        <w:tab w:val="right" w:pos="9355"/>
      </w:tabs>
      <w:suppressAutoHyphens/>
      <w:jc w:val="left"/>
    </w:pPr>
    <w:rPr>
      <w:sz w:val="24"/>
      <w:szCs w:val="24"/>
      <w:lang w:val="ru-RU" w:eastAsia="ar-SA"/>
    </w:rPr>
  </w:style>
  <w:style w:type="character" w:customStyle="1" w:styleId="a8">
    <w:name w:val="Нижний колонтитул Знак"/>
    <w:basedOn w:val="a0"/>
    <w:link w:val="a7"/>
    <w:rsid w:val="00DB0488"/>
    <w:rPr>
      <w:rFonts w:ascii="Times New Roman" w:eastAsia="Times New Roman" w:hAnsi="Times New Roman" w:cs="Times New Roman"/>
      <w:sz w:val="24"/>
      <w:szCs w:val="24"/>
      <w:lang w:val="ru-RU" w:eastAsia="ar-SA"/>
    </w:rPr>
  </w:style>
  <w:style w:type="paragraph" w:styleId="a9">
    <w:name w:val="footnote text"/>
    <w:basedOn w:val="a"/>
    <w:link w:val="aa"/>
    <w:rsid w:val="00DB0488"/>
    <w:pPr>
      <w:suppressAutoHyphens/>
      <w:jc w:val="left"/>
    </w:pPr>
    <w:rPr>
      <w:sz w:val="20"/>
      <w:szCs w:val="20"/>
      <w:lang w:val="ru-RU" w:eastAsia="ar-SA"/>
    </w:rPr>
  </w:style>
  <w:style w:type="character" w:customStyle="1" w:styleId="aa">
    <w:name w:val="Текст сноски Знак"/>
    <w:basedOn w:val="a0"/>
    <w:link w:val="a9"/>
    <w:rsid w:val="00DB0488"/>
    <w:rPr>
      <w:rFonts w:ascii="Times New Roman" w:eastAsia="Times New Roman" w:hAnsi="Times New Roman" w:cs="Times New Roman"/>
      <w:sz w:val="20"/>
      <w:szCs w:val="20"/>
      <w:lang w:val="ru-RU" w:eastAsia="ar-SA"/>
    </w:rPr>
  </w:style>
  <w:style w:type="paragraph" w:styleId="HTML">
    <w:name w:val="HTML Preformatted"/>
    <w:basedOn w:val="a"/>
    <w:link w:val="HTML0"/>
    <w:rsid w:val="00DB0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s="Courier New"/>
      <w:sz w:val="20"/>
      <w:szCs w:val="20"/>
      <w:lang w:val="ru-RU" w:eastAsia="ru-RU"/>
    </w:rPr>
  </w:style>
  <w:style w:type="character" w:customStyle="1" w:styleId="HTML0">
    <w:name w:val="Стандартный HTML Знак"/>
    <w:basedOn w:val="a0"/>
    <w:link w:val="HTML"/>
    <w:rsid w:val="00DB0488"/>
    <w:rPr>
      <w:rFonts w:ascii="Courier New" w:eastAsia="Courier New" w:hAnsi="Courier New" w:cs="Courier New"/>
      <w:sz w:val="20"/>
      <w:szCs w:val="20"/>
      <w:lang w:val="ru-RU" w:eastAsia="ru-RU"/>
    </w:rPr>
  </w:style>
  <w:style w:type="character" w:styleId="ab">
    <w:name w:val="Hyperlink"/>
    <w:rsid w:val="004536DC"/>
    <w:rPr>
      <w:color w:val="0000FF"/>
      <w:u w:val="single"/>
    </w:rPr>
  </w:style>
  <w:style w:type="paragraph" w:customStyle="1" w:styleId="rvps2">
    <w:name w:val="rvps2"/>
    <w:basedOn w:val="a"/>
    <w:rsid w:val="00AE75D0"/>
    <w:pPr>
      <w:suppressAutoHyphens/>
      <w:spacing w:before="280" w:after="280"/>
    </w:pPr>
    <w:rPr>
      <w:sz w:val="24"/>
      <w:szCs w:val="24"/>
      <w:lang w:eastAsia="ar-SA"/>
    </w:rPr>
  </w:style>
  <w:style w:type="character" w:customStyle="1" w:styleId="rvts0">
    <w:name w:val="rvts0"/>
    <w:basedOn w:val="a0"/>
    <w:rsid w:val="00786974"/>
  </w:style>
  <w:style w:type="paragraph" w:styleId="ac">
    <w:name w:val="No Spacing"/>
    <w:uiPriority w:val="1"/>
    <w:qFormat/>
    <w:rsid w:val="007C35F5"/>
    <w:pPr>
      <w:spacing w:after="0" w:line="240" w:lineRule="auto"/>
    </w:pPr>
  </w:style>
  <w:style w:type="paragraph" w:styleId="ad">
    <w:name w:val="header"/>
    <w:basedOn w:val="a"/>
    <w:link w:val="ae"/>
    <w:uiPriority w:val="99"/>
    <w:unhideWhenUsed/>
    <w:rsid w:val="002559E7"/>
    <w:pPr>
      <w:tabs>
        <w:tab w:val="center" w:pos="4819"/>
        <w:tab w:val="right" w:pos="9639"/>
      </w:tabs>
    </w:pPr>
  </w:style>
  <w:style w:type="character" w:customStyle="1" w:styleId="ae">
    <w:name w:val="Верхний колонтитул Знак"/>
    <w:basedOn w:val="a0"/>
    <w:link w:val="ad"/>
    <w:uiPriority w:val="99"/>
    <w:rsid w:val="002559E7"/>
    <w:rPr>
      <w:rFonts w:ascii="Times New Roman" w:eastAsia="Times New Roman" w:hAnsi="Times New Roman" w:cs="Times New Roman"/>
      <w:sz w:val="28"/>
      <w:szCs w:val="28"/>
    </w:rPr>
  </w:style>
  <w:style w:type="paragraph" w:styleId="af">
    <w:name w:val="Body Text"/>
    <w:basedOn w:val="a"/>
    <w:link w:val="af0"/>
    <w:uiPriority w:val="1"/>
    <w:qFormat/>
    <w:rsid w:val="00032D31"/>
    <w:pPr>
      <w:widowControl w:val="0"/>
      <w:autoSpaceDE w:val="0"/>
      <w:autoSpaceDN w:val="0"/>
      <w:jc w:val="left"/>
    </w:pPr>
    <w:rPr>
      <w:sz w:val="16"/>
      <w:szCs w:val="16"/>
    </w:rPr>
  </w:style>
  <w:style w:type="character" w:customStyle="1" w:styleId="af0">
    <w:name w:val="Основной текст Знак"/>
    <w:basedOn w:val="a0"/>
    <w:link w:val="af"/>
    <w:uiPriority w:val="1"/>
    <w:rsid w:val="00032D31"/>
    <w:rPr>
      <w:rFonts w:ascii="Times New Roman" w:eastAsia="Times New Roman" w:hAnsi="Times New Roman" w:cs="Times New Roman"/>
      <w:sz w:val="16"/>
      <w:szCs w:val="16"/>
    </w:rPr>
  </w:style>
  <w:style w:type="paragraph" w:customStyle="1" w:styleId="TableParagraph">
    <w:name w:val="Table Paragraph"/>
    <w:basedOn w:val="a"/>
    <w:uiPriority w:val="1"/>
    <w:qFormat/>
    <w:rsid w:val="00032D31"/>
    <w:pPr>
      <w:widowControl w:val="0"/>
      <w:autoSpaceDE w:val="0"/>
      <w:autoSpaceDN w:val="0"/>
      <w:spacing w:before="60"/>
      <w:ind w:left="62" w:right="35"/>
      <w:jc w:val="left"/>
    </w:pPr>
    <w:rPr>
      <w:sz w:val="22"/>
      <w:szCs w:val="22"/>
    </w:rPr>
  </w:style>
  <w:style w:type="character" w:styleId="af1">
    <w:name w:val="Strong"/>
    <w:basedOn w:val="a0"/>
    <w:uiPriority w:val="22"/>
    <w:qFormat/>
    <w:rsid w:val="00032D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46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rrp@rada-uzhgorod.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4091</Words>
  <Characters>2332</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2016-05-16T15:14:00Z</cp:lastPrinted>
  <dcterms:created xsi:type="dcterms:W3CDTF">2016-05-16T13:47:00Z</dcterms:created>
  <dcterms:modified xsi:type="dcterms:W3CDTF">2026-04-16T07:05:00Z</dcterms:modified>
</cp:coreProperties>
</file>